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9D2" w:rsidRDefault="002C79D2" w:rsidP="005C5056">
      <w:pPr>
        <w:pStyle w:val="ConsPlusTitle"/>
        <w:rPr>
          <w:sz w:val="28"/>
          <w:szCs w:val="28"/>
        </w:rPr>
      </w:pPr>
      <w:bookmarkStart w:id="0" w:name="P56"/>
      <w:bookmarkEnd w:id="0"/>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5C5056" w:rsidRPr="004A0E7C">
        <w:rPr>
          <w:sz w:val="28"/>
          <w:szCs w:val="28"/>
        </w:rPr>
        <w:tab/>
      </w:r>
      <w:r w:rsidR="005C5056" w:rsidRPr="004A0E7C">
        <w:rPr>
          <w:sz w:val="28"/>
          <w:szCs w:val="28"/>
        </w:rPr>
        <w:tab/>
      </w:r>
    </w:p>
    <w:p w:rsidR="005C5056" w:rsidRPr="004A0E7C" w:rsidRDefault="00297824" w:rsidP="005C5056">
      <w:pPr>
        <w:pStyle w:val="ConsPlusTitle"/>
        <w:rPr>
          <w:b w:val="0"/>
          <w:sz w:val="28"/>
          <w:szCs w:val="28"/>
        </w:rPr>
      </w:pPr>
      <w:r>
        <w:rPr>
          <w:b w:val="0"/>
          <w:sz w:val="28"/>
          <w:szCs w:val="28"/>
        </w:rPr>
        <w:t xml:space="preserve">                                                                                 </w:t>
      </w:r>
      <w:r w:rsidR="005C5056" w:rsidRPr="004A0E7C">
        <w:rPr>
          <w:b w:val="0"/>
          <w:sz w:val="28"/>
          <w:szCs w:val="28"/>
        </w:rPr>
        <w:t>Приложение</w:t>
      </w:r>
    </w:p>
    <w:p w:rsidR="005C5056" w:rsidRPr="004A0E7C" w:rsidRDefault="005C5056" w:rsidP="005C5056">
      <w:pPr>
        <w:pStyle w:val="ConsPlusTitle"/>
        <w:rPr>
          <w:sz w:val="28"/>
          <w:szCs w:val="28"/>
        </w:rPr>
      </w:pPr>
    </w:p>
    <w:p w:rsidR="005C5056" w:rsidRPr="004A0E7C" w:rsidRDefault="005C5056" w:rsidP="005C5056">
      <w:pPr>
        <w:pStyle w:val="ConsPlusTitle"/>
        <w:ind w:left="4956" w:firstLine="708"/>
        <w:rPr>
          <w:b w:val="0"/>
          <w:sz w:val="28"/>
          <w:szCs w:val="28"/>
        </w:rPr>
      </w:pPr>
      <w:r w:rsidRPr="004A0E7C">
        <w:rPr>
          <w:b w:val="0"/>
          <w:sz w:val="28"/>
          <w:szCs w:val="28"/>
        </w:rPr>
        <w:t>УТВЕРЖДЕН</w:t>
      </w:r>
      <w:r w:rsidR="0056772D">
        <w:rPr>
          <w:b w:val="0"/>
          <w:sz w:val="28"/>
          <w:szCs w:val="28"/>
        </w:rPr>
        <w:t>О</w:t>
      </w:r>
    </w:p>
    <w:p w:rsidR="005C5056" w:rsidRPr="004A0E7C" w:rsidRDefault="005C5056" w:rsidP="005C5056">
      <w:pPr>
        <w:pStyle w:val="ConsPlusTitle"/>
        <w:ind w:left="4956" w:right="-284" w:firstLine="708"/>
        <w:rPr>
          <w:b w:val="0"/>
          <w:sz w:val="28"/>
          <w:szCs w:val="28"/>
        </w:rPr>
      </w:pPr>
      <w:r w:rsidRPr="004A0E7C">
        <w:rPr>
          <w:b w:val="0"/>
          <w:sz w:val="28"/>
          <w:szCs w:val="28"/>
        </w:rPr>
        <w:t xml:space="preserve">решением Совета </w:t>
      </w:r>
      <w:r w:rsidR="004E533A">
        <w:rPr>
          <w:b w:val="0"/>
          <w:sz w:val="28"/>
          <w:szCs w:val="28"/>
        </w:rPr>
        <w:t>сельского</w:t>
      </w:r>
    </w:p>
    <w:p w:rsidR="005C5056" w:rsidRPr="004A0E7C" w:rsidRDefault="004E533A" w:rsidP="005C5056">
      <w:pPr>
        <w:pStyle w:val="ConsPlusTitle"/>
        <w:ind w:left="4956" w:right="-284" w:firstLine="708"/>
        <w:rPr>
          <w:b w:val="0"/>
          <w:sz w:val="28"/>
          <w:szCs w:val="28"/>
        </w:rPr>
      </w:pPr>
      <w:r>
        <w:rPr>
          <w:b w:val="0"/>
          <w:sz w:val="28"/>
          <w:szCs w:val="28"/>
        </w:rPr>
        <w:t>п</w:t>
      </w:r>
      <w:r w:rsidR="005C5056" w:rsidRPr="004A0E7C">
        <w:rPr>
          <w:b w:val="0"/>
          <w:sz w:val="28"/>
          <w:szCs w:val="28"/>
        </w:rPr>
        <w:t>оселения</w:t>
      </w:r>
      <w:r>
        <w:rPr>
          <w:b w:val="0"/>
          <w:sz w:val="28"/>
          <w:szCs w:val="28"/>
        </w:rPr>
        <w:t xml:space="preserve"> Кубанец</w:t>
      </w:r>
    </w:p>
    <w:p w:rsidR="005C5056" w:rsidRPr="004A0E7C" w:rsidRDefault="005C5056" w:rsidP="005C5056">
      <w:pPr>
        <w:pStyle w:val="ConsPlusTitle"/>
        <w:ind w:left="4956" w:right="-284" w:firstLine="708"/>
        <w:rPr>
          <w:b w:val="0"/>
          <w:sz w:val="28"/>
          <w:szCs w:val="28"/>
        </w:rPr>
      </w:pPr>
      <w:r w:rsidRPr="004A0E7C">
        <w:rPr>
          <w:b w:val="0"/>
          <w:sz w:val="28"/>
          <w:szCs w:val="28"/>
        </w:rPr>
        <w:t>Тимашевского района</w:t>
      </w:r>
    </w:p>
    <w:p w:rsidR="005C5056" w:rsidRPr="004A0E7C" w:rsidRDefault="00D91AAF" w:rsidP="005C5056">
      <w:pPr>
        <w:pStyle w:val="ConsPlusTitle"/>
        <w:ind w:left="4956" w:right="-284" w:firstLine="708"/>
        <w:rPr>
          <w:b w:val="0"/>
          <w:sz w:val="28"/>
          <w:szCs w:val="28"/>
        </w:rPr>
      </w:pPr>
      <w:r>
        <w:rPr>
          <w:b w:val="0"/>
          <w:sz w:val="28"/>
          <w:szCs w:val="28"/>
        </w:rPr>
        <w:t>о</w:t>
      </w:r>
      <w:r w:rsidR="005C5056" w:rsidRPr="004A0E7C">
        <w:rPr>
          <w:b w:val="0"/>
          <w:sz w:val="28"/>
          <w:szCs w:val="28"/>
        </w:rPr>
        <w:t>т</w:t>
      </w:r>
      <w:r>
        <w:rPr>
          <w:b w:val="0"/>
          <w:sz w:val="28"/>
          <w:szCs w:val="28"/>
        </w:rPr>
        <w:t xml:space="preserve"> 19.03.2020 </w:t>
      </w:r>
      <w:r w:rsidR="005C5056" w:rsidRPr="004A0E7C">
        <w:rPr>
          <w:b w:val="0"/>
          <w:sz w:val="28"/>
          <w:szCs w:val="28"/>
        </w:rPr>
        <w:t>№</w:t>
      </w:r>
      <w:r>
        <w:rPr>
          <w:b w:val="0"/>
          <w:sz w:val="28"/>
          <w:szCs w:val="28"/>
        </w:rPr>
        <w:t xml:space="preserve"> 28</w:t>
      </w:r>
      <w:bookmarkStart w:id="1" w:name="_GoBack"/>
      <w:bookmarkEnd w:id="1"/>
    </w:p>
    <w:p w:rsidR="005C5056" w:rsidRPr="004A0E7C" w:rsidRDefault="005C5056" w:rsidP="005C5056">
      <w:pPr>
        <w:pStyle w:val="ConsPlusTitle"/>
        <w:ind w:left="4956" w:firstLine="708"/>
        <w:rPr>
          <w:sz w:val="28"/>
          <w:szCs w:val="28"/>
        </w:rPr>
      </w:pPr>
    </w:p>
    <w:p w:rsidR="005C5056" w:rsidRPr="004A0E7C" w:rsidRDefault="005C5056" w:rsidP="005C5056">
      <w:pPr>
        <w:pStyle w:val="ConsPlusTitle"/>
        <w:jc w:val="center"/>
        <w:rPr>
          <w:sz w:val="28"/>
          <w:szCs w:val="28"/>
        </w:rPr>
      </w:pPr>
    </w:p>
    <w:p w:rsidR="005C5056" w:rsidRPr="004A0E7C" w:rsidRDefault="005C5056" w:rsidP="005C5056">
      <w:pPr>
        <w:pStyle w:val="ConsPlusTitle"/>
        <w:jc w:val="center"/>
        <w:rPr>
          <w:sz w:val="28"/>
          <w:szCs w:val="28"/>
        </w:rPr>
      </w:pPr>
    </w:p>
    <w:p w:rsidR="005C5056" w:rsidRPr="004A0E7C" w:rsidRDefault="005C5056" w:rsidP="005C5056">
      <w:pPr>
        <w:pStyle w:val="ConsPlusTitle"/>
        <w:jc w:val="center"/>
        <w:rPr>
          <w:sz w:val="28"/>
          <w:szCs w:val="28"/>
        </w:rPr>
      </w:pPr>
      <w:r w:rsidRPr="004A0E7C">
        <w:rPr>
          <w:sz w:val="28"/>
          <w:szCs w:val="28"/>
        </w:rPr>
        <w:t>ПРАВИЛА</w:t>
      </w:r>
    </w:p>
    <w:p w:rsidR="005C5056" w:rsidRPr="004A0E7C" w:rsidRDefault="005C5056" w:rsidP="005C5056">
      <w:pPr>
        <w:pStyle w:val="ConsPlusTitle"/>
        <w:jc w:val="center"/>
        <w:rPr>
          <w:sz w:val="28"/>
          <w:szCs w:val="28"/>
        </w:rPr>
      </w:pPr>
      <w:r w:rsidRPr="004A0E7C">
        <w:rPr>
          <w:sz w:val="28"/>
          <w:szCs w:val="28"/>
        </w:rPr>
        <w:t>благоустройства территории</w:t>
      </w:r>
      <w:r w:rsidR="000A5595">
        <w:rPr>
          <w:sz w:val="28"/>
          <w:szCs w:val="28"/>
        </w:rPr>
        <w:t xml:space="preserve"> с</w:t>
      </w:r>
      <w:r w:rsidR="004E533A">
        <w:rPr>
          <w:sz w:val="28"/>
          <w:szCs w:val="28"/>
        </w:rPr>
        <w:t>ельского</w:t>
      </w:r>
      <w:r w:rsidRPr="004A0E7C">
        <w:rPr>
          <w:sz w:val="28"/>
          <w:szCs w:val="28"/>
        </w:rPr>
        <w:t xml:space="preserve"> поселения</w:t>
      </w:r>
      <w:r w:rsidR="004E533A">
        <w:rPr>
          <w:sz w:val="28"/>
          <w:szCs w:val="28"/>
        </w:rPr>
        <w:t xml:space="preserve"> Кубанец</w:t>
      </w:r>
    </w:p>
    <w:p w:rsidR="005C5056" w:rsidRPr="004A0E7C" w:rsidRDefault="005C5056" w:rsidP="005C5056">
      <w:pPr>
        <w:pStyle w:val="ConsPlusTitle"/>
        <w:jc w:val="center"/>
        <w:rPr>
          <w:sz w:val="28"/>
          <w:szCs w:val="28"/>
        </w:rPr>
      </w:pPr>
      <w:r w:rsidRPr="004A0E7C">
        <w:rPr>
          <w:sz w:val="28"/>
          <w:szCs w:val="28"/>
        </w:rPr>
        <w:t>Тимашевского района</w:t>
      </w:r>
    </w:p>
    <w:p w:rsidR="005C5056" w:rsidRPr="004A0E7C" w:rsidRDefault="005C5056" w:rsidP="005C5056">
      <w:pPr>
        <w:spacing w:after="1"/>
        <w:rPr>
          <w:sz w:val="28"/>
          <w:szCs w:val="28"/>
        </w:rPr>
      </w:pPr>
    </w:p>
    <w:p w:rsidR="005C5056" w:rsidRPr="004A0E7C" w:rsidRDefault="005C5056" w:rsidP="005C5056">
      <w:pPr>
        <w:pStyle w:val="ConsPlusTitle"/>
        <w:rPr>
          <w:sz w:val="28"/>
          <w:szCs w:val="28"/>
        </w:rPr>
      </w:pPr>
    </w:p>
    <w:p w:rsidR="005C5056" w:rsidRPr="004A0E7C" w:rsidRDefault="005C5056" w:rsidP="005C5056">
      <w:pPr>
        <w:pStyle w:val="ConsPlusTitle"/>
        <w:numPr>
          <w:ilvl w:val="0"/>
          <w:numId w:val="7"/>
        </w:numPr>
        <w:jc w:val="center"/>
        <w:rPr>
          <w:sz w:val="28"/>
          <w:szCs w:val="28"/>
        </w:rPr>
      </w:pPr>
      <w:r w:rsidRPr="004A0E7C">
        <w:rPr>
          <w:sz w:val="28"/>
          <w:szCs w:val="28"/>
        </w:rPr>
        <w:t>Общие положения</w:t>
      </w:r>
    </w:p>
    <w:p w:rsidR="005C5056" w:rsidRPr="004A0E7C" w:rsidRDefault="005C5056" w:rsidP="005C5056">
      <w:pPr>
        <w:pStyle w:val="ConsPlusNormal"/>
      </w:pPr>
    </w:p>
    <w:p w:rsidR="005C5056" w:rsidRPr="004A0E7C" w:rsidRDefault="005C5056" w:rsidP="005C5056">
      <w:pPr>
        <w:pStyle w:val="ConsPlusNormal"/>
        <w:ind w:firstLine="540"/>
        <w:jc w:val="both"/>
        <w:rPr>
          <w:sz w:val="28"/>
          <w:szCs w:val="28"/>
        </w:rPr>
      </w:pPr>
      <w:r w:rsidRPr="004A0E7C">
        <w:rPr>
          <w:sz w:val="28"/>
          <w:szCs w:val="28"/>
        </w:rPr>
        <w:t>1</w:t>
      </w:r>
      <w:r w:rsidRPr="004A0E7C">
        <w:t>.</w:t>
      </w:r>
      <w:r w:rsidRPr="004A0E7C">
        <w:rPr>
          <w:sz w:val="28"/>
          <w:szCs w:val="28"/>
        </w:rPr>
        <w:t xml:space="preserve">1.Настоящие Правила устанавливают единые требования по надлежащему техническому и санитарному содержанию зданий (включая жилые дома), сооружений, земельных участков, на которых они 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и обеспечении чистоты и порядка на прилегающих территориях, устанавливают требования по благоустройству территории </w:t>
      </w:r>
      <w:r w:rsidR="004E533A">
        <w:rPr>
          <w:sz w:val="28"/>
          <w:szCs w:val="28"/>
        </w:rPr>
        <w:t xml:space="preserve"> сельского </w:t>
      </w:r>
      <w:r w:rsidRPr="004A0E7C">
        <w:rPr>
          <w:sz w:val="28"/>
          <w:szCs w:val="28"/>
        </w:rPr>
        <w:t>поселения</w:t>
      </w:r>
      <w:r w:rsidR="004E533A">
        <w:rPr>
          <w:sz w:val="28"/>
          <w:szCs w:val="28"/>
        </w:rPr>
        <w:t xml:space="preserve"> Кубанец</w:t>
      </w:r>
      <w:r w:rsidRPr="004A0E7C">
        <w:rPr>
          <w:sz w:val="28"/>
          <w:szCs w:val="28"/>
        </w:rPr>
        <w:t xml:space="preserve"> Тимашевского района (включая освещение улиц, озеленение территорий, установку указателей с наименованиями улиц и номерами домов, размещение и содержание малых архитектурных форм) и обязательны для исполнения всеми юридическими лицами независимо от их организационно-правовых форм и форм собственности, их представительствами, филиалами и иными обособленными подразделениями (далее – организации), лицами, осуществляющими предпринимательскую деятельность без образования юридического лица (далее – предприниматели), а так же гражданами.</w:t>
      </w:r>
    </w:p>
    <w:p w:rsidR="005C5056" w:rsidRPr="004A0E7C" w:rsidRDefault="005C5056" w:rsidP="005C5056">
      <w:pPr>
        <w:pStyle w:val="ConsPlusNormal"/>
        <w:ind w:firstLine="540"/>
        <w:jc w:val="both"/>
        <w:rPr>
          <w:sz w:val="28"/>
          <w:szCs w:val="28"/>
        </w:rPr>
      </w:pPr>
      <w:r w:rsidRPr="004A0E7C">
        <w:rPr>
          <w:sz w:val="28"/>
          <w:szCs w:val="28"/>
        </w:rPr>
        <w:t>1.2. Организация работ по уборке и благоустройству, надлежащему санитарному содержанию, поддержанию чистоты и порядка на занимаемых земельных участках, обеспечению надлежащего технического состояния, а также приведению в соответствие с настоящими Правилами внешнего облика зданий, строений и сооружений, ограждений и иных объемно-пространственных материальных объектов, расположенных на территории поселения, обеспечивается собственниками и (или) уполномоченными ими лицами, являющимися владельцами и (или) пользователями таких земельных участков и объектов.</w:t>
      </w:r>
    </w:p>
    <w:p w:rsidR="005C5056" w:rsidRDefault="00D96290" w:rsidP="005C5056">
      <w:pPr>
        <w:pStyle w:val="ConsPlusNormal"/>
        <w:ind w:firstLine="540"/>
        <w:jc w:val="both"/>
        <w:rPr>
          <w:sz w:val="28"/>
          <w:szCs w:val="28"/>
        </w:rPr>
      </w:pPr>
      <w:r>
        <w:rPr>
          <w:sz w:val="28"/>
          <w:szCs w:val="28"/>
        </w:rPr>
        <w:t>1.2.1</w:t>
      </w:r>
      <w:r w:rsidR="005C5056" w:rsidRPr="004A0E7C">
        <w:rPr>
          <w:sz w:val="28"/>
          <w:szCs w:val="28"/>
        </w:rPr>
        <w:t xml:space="preserve"> Методическое обеспечение работ по благоустройству территории поселения в части улучшения облика, колористических решений, дизайна зданий, строений, сооружений, ограждений и иных объемно-пространственных материальных объектов и ландшафтной архитектуры возлагается на </w:t>
      </w:r>
      <w:r w:rsidR="00E97D55">
        <w:rPr>
          <w:sz w:val="28"/>
          <w:szCs w:val="28"/>
        </w:rPr>
        <w:t>администраци</w:t>
      </w:r>
      <w:r w:rsidR="005B0C89">
        <w:rPr>
          <w:sz w:val="28"/>
          <w:szCs w:val="28"/>
        </w:rPr>
        <w:t>ю</w:t>
      </w:r>
      <w:r w:rsidR="000A5595">
        <w:rPr>
          <w:sz w:val="28"/>
          <w:szCs w:val="28"/>
        </w:rPr>
        <w:t xml:space="preserve"> с</w:t>
      </w:r>
      <w:r w:rsidR="00E97D55">
        <w:rPr>
          <w:sz w:val="28"/>
          <w:szCs w:val="28"/>
        </w:rPr>
        <w:t>ельского поселения Кубанец Тимашевского района</w:t>
      </w:r>
      <w:r w:rsidR="005C5056" w:rsidRPr="004A0E7C">
        <w:rPr>
          <w:sz w:val="28"/>
          <w:szCs w:val="28"/>
        </w:rPr>
        <w:t>.</w:t>
      </w:r>
    </w:p>
    <w:p w:rsidR="00341AA3" w:rsidRPr="004A0E7C" w:rsidRDefault="00341AA3" w:rsidP="005C5056">
      <w:pPr>
        <w:pStyle w:val="ConsPlusNormal"/>
        <w:ind w:firstLine="540"/>
        <w:jc w:val="both"/>
        <w:rPr>
          <w:sz w:val="28"/>
          <w:szCs w:val="28"/>
        </w:rPr>
      </w:pPr>
    </w:p>
    <w:p w:rsidR="005C5056" w:rsidRPr="004A0E7C" w:rsidRDefault="00D96290" w:rsidP="005C5056">
      <w:pPr>
        <w:pStyle w:val="ConsPlusNormal"/>
        <w:ind w:firstLine="540"/>
        <w:jc w:val="both"/>
        <w:rPr>
          <w:sz w:val="28"/>
          <w:szCs w:val="28"/>
        </w:rPr>
      </w:pPr>
      <w:r>
        <w:rPr>
          <w:sz w:val="28"/>
          <w:szCs w:val="28"/>
        </w:rPr>
        <w:t>1.2.</w:t>
      </w:r>
      <w:r w:rsidR="00F20820">
        <w:rPr>
          <w:sz w:val="28"/>
          <w:szCs w:val="28"/>
        </w:rPr>
        <w:t>2</w:t>
      </w:r>
      <w:r>
        <w:rPr>
          <w:sz w:val="28"/>
          <w:szCs w:val="28"/>
        </w:rPr>
        <w:t xml:space="preserve"> К</w:t>
      </w:r>
      <w:r w:rsidR="005C5056" w:rsidRPr="004A0E7C">
        <w:rPr>
          <w:sz w:val="28"/>
          <w:szCs w:val="28"/>
        </w:rPr>
        <w:t xml:space="preserve">оординацию работ по благоустройству и санитарной                       очистке, уборке территорий, обеспечению чистоты и порядка на территории поселения осуществляет </w:t>
      </w:r>
      <w:r w:rsidR="005B0C89">
        <w:rPr>
          <w:sz w:val="28"/>
          <w:szCs w:val="28"/>
        </w:rPr>
        <w:t>администрация сельского поселения Кубанец Тимашевского района.</w:t>
      </w:r>
    </w:p>
    <w:p w:rsidR="005C5056" w:rsidRPr="004A0E7C" w:rsidRDefault="005C5056" w:rsidP="005C5056">
      <w:pPr>
        <w:pStyle w:val="ConsPlusNormal"/>
        <w:ind w:firstLine="540"/>
        <w:jc w:val="both"/>
        <w:rPr>
          <w:sz w:val="28"/>
          <w:szCs w:val="28"/>
        </w:rPr>
      </w:pPr>
      <w:r w:rsidRPr="004A0E7C">
        <w:rPr>
          <w:sz w:val="28"/>
          <w:szCs w:val="28"/>
        </w:rPr>
        <w:t>1.3. В настоящих Правилах применяются следующие                                  термины и определения:</w:t>
      </w:r>
    </w:p>
    <w:p w:rsidR="005C5056" w:rsidRPr="004A0E7C" w:rsidRDefault="005C5056" w:rsidP="005C5056">
      <w:pPr>
        <w:pStyle w:val="ConsPlusNormal"/>
        <w:shd w:val="clear" w:color="auto" w:fill="FFFFFF"/>
        <w:ind w:firstLine="709"/>
        <w:jc w:val="both"/>
        <w:rPr>
          <w:sz w:val="28"/>
          <w:szCs w:val="28"/>
        </w:rPr>
      </w:pPr>
      <w:r w:rsidRPr="004A0E7C">
        <w:rPr>
          <w:sz w:val="28"/>
          <w:szCs w:val="28"/>
        </w:rPr>
        <w:t>1) Газон - озелененная территория, занятая преимущественно естественно произрастающей или засеянной травянистой растительностью,                              обычно коротко и ровно подстригаемой;</w:t>
      </w:r>
    </w:p>
    <w:p w:rsidR="005C5056" w:rsidRDefault="00832D91" w:rsidP="005C5056">
      <w:pPr>
        <w:shd w:val="clear" w:color="auto" w:fill="FFFFFF"/>
        <w:ind w:firstLine="709"/>
        <w:jc w:val="both"/>
        <w:rPr>
          <w:sz w:val="28"/>
          <w:szCs w:val="28"/>
        </w:rPr>
      </w:pPr>
      <w:r>
        <w:rPr>
          <w:sz w:val="28"/>
          <w:szCs w:val="28"/>
        </w:rPr>
        <w:t>2</w:t>
      </w:r>
      <w:r w:rsidR="005C5056" w:rsidRPr="004A0E7C">
        <w:rPr>
          <w:sz w:val="28"/>
          <w:szCs w:val="28"/>
        </w:rPr>
        <w:t>) Договор на вывоз ТКО (КГМ) - письменное соглашение, имеющее юридическую силу, заключенное между заказчиком  (физическим, юридическим лицом) и подрядной мусоровывозящей организацией на вывоз ТКО (КГМ);</w:t>
      </w:r>
    </w:p>
    <w:p w:rsidR="005C5056" w:rsidRPr="00D96290" w:rsidRDefault="00832D91" w:rsidP="002B538F">
      <w:pPr>
        <w:shd w:val="clear" w:color="auto" w:fill="FFFFFF" w:themeFill="background1"/>
        <w:ind w:firstLine="709"/>
        <w:jc w:val="both"/>
        <w:rPr>
          <w:color w:val="000000" w:themeColor="text1"/>
          <w:sz w:val="28"/>
          <w:szCs w:val="28"/>
        </w:rPr>
      </w:pPr>
      <w:r>
        <w:rPr>
          <w:color w:val="000000" w:themeColor="text1"/>
          <w:sz w:val="28"/>
          <w:szCs w:val="28"/>
        </w:rPr>
        <w:t>3</w:t>
      </w:r>
      <w:r w:rsidR="005C5056" w:rsidRPr="00D96290">
        <w:rPr>
          <w:color w:val="000000" w:themeColor="text1"/>
          <w:sz w:val="28"/>
          <w:szCs w:val="28"/>
        </w:rPr>
        <w:t>)</w:t>
      </w:r>
      <w:r w:rsidR="005C5056" w:rsidRPr="00832D91">
        <w:rPr>
          <w:color w:val="000000" w:themeColor="text1"/>
          <w:sz w:val="28"/>
          <w:szCs w:val="28"/>
        </w:rPr>
        <w:t>Жидкие</w:t>
      </w:r>
      <w:r w:rsidR="005C5056" w:rsidRPr="00D96290">
        <w:rPr>
          <w:color w:val="000000" w:themeColor="text1"/>
          <w:sz w:val="28"/>
          <w:szCs w:val="28"/>
        </w:rPr>
        <w:t xml:space="preserve"> бытовые отходы (ЖБО) – 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 </w:t>
      </w:r>
    </w:p>
    <w:p w:rsidR="005C5056" w:rsidRPr="004A0E7C" w:rsidRDefault="00832D91" w:rsidP="005C5056">
      <w:pPr>
        <w:pStyle w:val="ConsPlusNormal"/>
        <w:shd w:val="clear" w:color="auto" w:fill="FFFFFF"/>
        <w:ind w:firstLine="709"/>
        <w:jc w:val="both"/>
        <w:rPr>
          <w:sz w:val="28"/>
          <w:szCs w:val="28"/>
        </w:rPr>
      </w:pPr>
      <w:r>
        <w:rPr>
          <w:sz w:val="28"/>
          <w:szCs w:val="28"/>
        </w:rPr>
        <w:t>4</w:t>
      </w:r>
      <w:r w:rsidR="005C5056" w:rsidRPr="004A0E7C">
        <w:rPr>
          <w:sz w:val="28"/>
          <w:szCs w:val="28"/>
        </w:rPr>
        <w:t xml:space="preserve">) </w:t>
      </w:r>
      <w:r w:rsidR="005C5056" w:rsidRPr="00832D91">
        <w:rPr>
          <w:sz w:val="28"/>
          <w:szCs w:val="28"/>
        </w:rPr>
        <w:t>Земляные работы</w:t>
      </w:r>
      <w:r w:rsidR="005C5056" w:rsidRPr="004A0E7C">
        <w:rPr>
          <w:sz w:val="28"/>
          <w:szCs w:val="28"/>
        </w:rPr>
        <w:t xml:space="preserve"> - работы, связанные с выемкой, укладкой грунта, с нарушением усовершенствованного или грунтового покрытия                           </w:t>
      </w:r>
      <w:r w:rsidR="000E74EB">
        <w:rPr>
          <w:sz w:val="28"/>
          <w:szCs w:val="28"/>
        </w:rPr>
        <w:t>сельской</w:t>
      </w:r>
      <w:r w:rsidR="000E74EB">
        <w:rPr>
          <w:sz w:val="28"/>
          <w:szCs w:val="28"/>
        </w:rPr>
        <w:tab/>
      </w:r>
      <w:r w:rsidR="005C5056" w:rsidRPr="004A0E7C">
        <w:rPr>
          <w:sz w:val="28"/>
          <w:szCs w:val="28"/>
        </w:rPr>
        <w:t>территории</w:t>
      </w:r>
      <w:r w:rsidR="000E74EB">
        <w:rPr>
          <w:sz w:val="28"/>
          <w:szCs w:val="28"/>
        </w:rPr>
        <w:t xml:space="preserve">, </w:t>
      </w:r>
      <w:r w:rsidR="005C5056" w:rsidRPr="004A0E7C">
        <w:rPr>
          <w:sz w:val="28"/>
          <w:szCs w:val="28"/>
        </w:rPr>
        <w:t xml:space="preserve"> либо с устройством (укладкой) усовершенствованного покрытия дорог и тротуаров;</w:t>
      </w:r>
    </w:p>
    <w:p w:rsidR="005C5056" w:rsidRPr="004A0E7C" w:rsidRDefault="00832D91" w:rsidP="005C5056">
      <w:pPr>
        <w:pStyle w:val="ConsPlusNormal"/>
        <w:shd w:val="clear" w:color="auto" w:fill="FFFFFF"/>
        <w:ind w:firstLine="709"/>
        <w:jc w:val="both"/>
        <w:rPr>
          <w:sz w:val="28"/>
          <w:szCs w:val="28"/>
        </w:rPr>
      </w:pPr>
      <w:r>
        <w:rPr>
          <w:sz w:val="28"/>
          <w:szCs w:val="28"/>
        </w:rPr>
        <w:t>5</w:t>
      </w:r>
      <w:r w:rsidR="005C5056" w:rsidRPr="004A0E7C">
        <w:rPr>
          <w:sz w:val="28"/>
          <w:szCs w:val="28"/>
        </w:rPr>
        <w:t>) Клумба – участок (ограниченная территория) на котором                произрастают зеленые насаждения;</w:t>
      </w:r>
    </w:p>
    <w:p w:rsidR="005C5056" w:rsidRPr="004A0E7C" w:rsidRDefault="00832D91" w:rsidP="005C5056">
      <w:pPr>
        <w:shd w:val="clear" w:color="auto" w:fill="FFFFFF"/>
        <w:ind w:firstLine="709"/>
        <w:jc w:val="both"/>
        <w:rPr>
          <w:sz w:val="28"/>
          <w:szCs w:val="28"/>
        </w:rPr>
      </w:pPr>
      <w:r>
        <w:rPr>
          <w:sz w:val="28"/>
          <w:szCs w:val="28"/>
        </w:rPr>
        <w:t>6</w:t>
      </w:r>
      <w:r w:rsidR="005C5056" w:rsidRPr="004A0E7C">
        <w:rPr>
          <w:sz w:val="28"/>
          <w:szCs w:val="28"/>
        </w:rPr>
        <w:t xml:space="preserve">)Компенсационное озеленение - деятельность администрации </w:t>
      </w:r>
      <w:r w:rsidR="00D94770">
        <w:rPr>
          <w:sz w:val="28"/>
          <w:szCs w:val="28"/>
        </w:rPr>
        <w:t xml:space="preserve">сельского поселения Кубанец </w:t>
      </w:r>
      <w:r w:rsidR="005C5056" w:rsidRPr="004A0E7C">
        <w:rPr>
          <w:sz w:val="28"/>
          <w:szCs w:val="28"/>
        </w:rPr>
        <w:t>Тимашевского района   по созданию зеленых насаждений взамен уничтоженных и их сохранению до полной приживаемости на территориях поселения;</w:t>
      </w:r>
    </w:p>
    <w:p w:rsidR="005C5056" w:rsidRPr="004A0E7C" w:rsidRDefault="00832D91" w:rsidP="005C5056">
      <w:pPr>
        <w:shd w:val="clear" w:color="auto" w:fill="FFFFFF"/>
        <w:ind w:firstLine="709"/>
        <w:jc w:val="both"/>
        <w:rPr>
          <w:sz w:val="28"/>
          <w:szCs w:val="28"/>
        </w:rPr>
      </w:pPr>
      <w:r>
        <w:rPr>
          <w:sz w:val="28"/>
          <w:szCs w:val="28"/>
        </w:rPr>
        <w:t>7</w:t>
      </w:r>
      <w:r w:rsidR="005C5056" w:rsidRPr="004A0E7C">
        <w:rPr>
          <w:sz w:val="28"/>
          <w:szCs w:val="28"/>
        </w:rPr>
        <w:t>)Компенсационная стоимость зеленых насаждений - денежная                            оценка стоимости зеленых насаждений, устанавливаемая для учета их ценности в целях осуществления компенсационного озеленения;</w:t>
      </w:r>
    </w:p>
    <w:p w:rsidR="005C5056" w:rsidRPr="004A0E7C" w:rsidRDefault="00832D91" w:rsidP="005C5056">
      <w:pPr>
        <w:shd w:val="clear" w:color="auto" w:fill="FFFFFF"/>
        <w:ind w:firstLine="709"/>
        <w:jc w:val="both"/>
        <w:rPr>
          <w:sz w:val="28"/>
          <w:szCs w:val="28"/>
        </w:rPr>
      </w:pPr>
      <w:r>
        <w:rPr>
          <w:sz w:val="28"/>
          <w:szCs w:val="28"/>
        </w:rPr>
        <w:t>8</w:t>
      </w:r>
      <w:r w:rsidR="005C5056" w:rsidRPr="004A0E7C">
        <w:rPr>
          <w:sz w:val="28"/>
          <w:szCs w:val="28"/>
        </w:rPr>
        <w:t>) Контейнер – мусоросборник, предназначенный для складирования твердых коммунальных отходов, за исключением крупногабаритных отходов;</w:t>
      </w:r>
    </w:p>
    <w:p w:rsidR="005C5056" w:rsidRPr="004A0E7C" w:rsidRDefault="00832D91" w:rsidP="005C5056">
      <w:pPr>
        <w:shd w:val="clear" w:color="auto" w:fill="FFFFFF"/>
        <w:ind w:firstLine="709"/>
        <w:jc w:val="both"/>
        <w:rPr>
          <w:sz w:val="28"/>
          <w:szCs w:val="28"/>
        </w:rPr>
      </w:pPr>
      <w:r>
        <w:rPr>
          <w:sz w:val="28"/>
          <w:szCs w:val="28"/>
        </w:rPr>
        <w:t>9</w:t>
      </w:r>
      <w:r w:rsidR="005C5056" w:rsidRPr="004A0E7C">
        <w:rPr>
          <w:sz w:val="28"/>
          <w:szCs w:val="28"/>
        </w:rPr>
        <w:t>) Контейнерная площадка - место накопления ТКО, обустроенное в соответствии с требованиями законодательства РФ в области охраны окружающей среды и законодательства РФ в области обеспечения санитарно-эпидемиологического благополучия населения и предназначенное для размещения контейнеров и бункеров;</w:t>
      </w:r>
    </w:p>
    <w:p w:rsidR="005C5056" w:rsidRPr="00D96290" w:rsidRDefault="005C5056" w:rsidP="002B538F">
      <w:pPr>
        <w:shd w:val="clear" w:color="auto" w:fill="FFFFFF" w:themeFill="background1"/>
        <w:ind w:firstLine="709"/>
        <w:jc w:val="both"/>
        <w:rPr>
          <w:color w:val="000000" w:themeColor="text1"/>
          <w:sz w:val="28"/>
          <w:szCs w:val="28"/>
        </w:rPr>
      </w:pPr>
      <w:r w:rsidRPr="00D96290">
        <w:rPr>
          <w:color w:val="000000" w:themeColor="text1"/>
          <w:sz w:val="28"/>
          <w:szCs w:val="28"/>
        </w:rPr>
        <w:t>1</w:t>
      </w:r>
      <w:r w:rsidR="00832D91">
        <w:rPr>
          <w:color w:val="000000" w:themeColor="text1"/>
          <w:sz w:val="28"/>
          <w:szCs w:val="28"/>
        </w:rPr>
        <w:t>0</w:t>
      </w:r>
      <w:r w:rsidRPr="00D96290">
        <w:rPr>
          <w:color w:val="000000" w:themeColor="text1"/>
          <w:sz w:val="28"/>
          <w:szCs w:val="28"/>
        </w:rPr>
        <w:t>) Крупногабаритный мусор (КГМ)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не может производиться в контейнер;</w:t>
      </w:r>
    </w:p>
    <w:p w:rsidR="005C5056" w:rsidRPr="004A0E7C" w:rsidRDefault="005C5056" w:rsidP="002B538F">
      <w:pPr>
        <w:shd w:val="clear" w:color="auto" w:fill="FFFFFF" w:themeFill="background1"/>
        <w:ind w:firstLine="709"/>
        <w:jc w:val="both"/>
        <w:rPr>
          <w:sz w:val="28"/>
          <w:szCs w:val="28"/>
        </w:rPr>
      </w:pPr>
      <w:r w:rsidRPr="009F5507">
        <w:rPr>
          <w:color w:val="000000" w:themeColor="text1"/>
          <w:sz w:val="28"/>
          <w:szCs w:val="28"/>
        </w:rPr>
        <w:t>1</w:t>
      </w:r>
      <w:r w:rsidR="00832D91" w:rsidRPr="009F5507">
        <w:rPr>
          <w:color w:val="000000" w:themeColor="text1"/>
          <w:sz w:val="28"/>
          <w:szCs w:val="28"/>
        </w:rPr>
        <w:t>1</w:t>
      </w:r>
      <w:r w:rsidRPr="009F5507">
        <w:rPr>
          <w:color w:val="000000" w:themeColor="text1"/>
          <w:sz w:val="28"/>
          <w:szCs w:val="28"/>
        </w:rPr>
        <w:t>) Ливневая канализация (ливн</w:t>
      </w:r>
      <w:r w:rsidR="00D60B1D">
        <w:rPr>
          <w:color w:val="000000" w:themeColor="text1"/>
          <w:sz w:val="28"/>
          <w:szCs w:val="28"/>
        </w:rPr>
        <w:t>ё</w:t>
      </w:r>
      <w:r w:rsidRPr="009F5507">
        <w:rPr>
          <w:color w:val="000000" w:themeColor="text1"/>
          <w:sz w:val="28"/>
          <w:szCs w:val="28"/>
        </w:rPr>
        <w:t>вка) - комплекс технологически связанных между собой инженерных сооружений (желобов, дождеприемников, лот</w:t>
      </w:r>
      <w:r w:rsidRPr="009F5507">
        <w:rPr>
          <w:color w:val="000000" w:themeColor="text1"/>
          <w:sz w:val="28"/>
          <w:szCs w:val="28"/>
        </w:rPr>
        <w:lastRenderedPageBreak/>
        <w:t>ков и труб), или специальных каналов в земляном исполнении, предназначенных для транспортировки поверхностных (ливневых, талых), поливомоечных и дренажных вод;</w:t>
      </w:r>
    </w:p>
    <w:p w:rsidR="005C5056" w:rsidRPr="004A0E7C" w:rsidRDefault="005C5056" w:rsidP="005C5056">
      <w:pPr>
        <w:shd w:val="clear" w:color="auto" w:fill="FFFFFF"/>
        <w:ind w:firstLine="709"/>
        <w:jc w:val="both"/>
        <w:rPr>
          <w:sz w:val="28"/>
          <w:szCs w:val="28"/>
        </w:rPr>
      </w:pPr>
      <w:r w:rsidRPr="004A0E7C">
        <w:rPr>
          <w:sz w:val="28"/>
          <w:szCs w:val="28"/>
        </w:rPr>
        <w:t>1</w:t>
      </w:r>
      <w:r w:rsidR="00832D91">
        <w:rPr>
          <w:sz w:val="28"/>
          <w:szCs w:val="28"/>
        </w:rPr>
        <w:t>2</w:t>
      </w:r>
      <w:r w:rsidRPr="004A0E7C">
        <w:rPr>
          <w:sz w:val="28"/>
          <w:szCs w:val="28"/>
        </w:rPr>
        <w:t>) Порубочный билет - разрешительный документ, выданный уполномоченным органом местного самоуправления, дающий право на выполнение работ по вырубке (уничтожению), санитарной рубке, санитарной, омолаживающей или формовочной обрезке зеленых насаждений;</w:t>
      </w:r>
    </w:p>
    <w:p w:rsidR="005C5056" w:rsidRPr="004A0E7C" w:rsidRDefault="005C5056" w:rsidP="005C5056">
      <w:pPr>
        <w:shd w:val="clear" w:color="auto" w:fill="FFFFFF"/>
        <w:ind w:firstLine="709"/>
        <w:jc w:val="both"/>
        <w:rPr>
          <w:sz w:val="28"/>
          <w:szCs w:val="28"/>
        </w:rPr>
      </w:pPr>
      <w:r w:rsidRPr="004A0E7C">
        <w:rPr>
          <w:sz w:val="28"/>
          <w:szCs w:val="28"/>
        </w:rPr>
        <w:t>1</w:t>
      </w:r>
      <w:r w:rsidR="00832D91">
        <w:rPr>
          <w:sz w:val="28"/>
          <w:szCs w:val="28"/>
        </w:rPr>
        <w:t>3</w:t>
      </w:r>
      <w:r w:rsidRPr="004A0E7C">
        <w:rPr>
          <w:sz w:val="28"/>
          <w:szCs w:val="28"/>
        </w:rPr>
        <w:t>)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w:t>
      </w:r>
      <w:r w:rsidR="00497DA9">
        <w:rPr>
          <w:sz w:val="28"/>
          <w:szCs w:val="28"/>
        </w:rPr>
        <w:t>го</w:t>
      </w:r>
      <w:r w:rsidRPr="004A0E7C">
        <w:rPr>
          <w:sz w:val="28"/>
          <w:szCs w:val="28"/>
        </w:rPr>
        <w:t xml:space="preserve"> определены правилами благоустройства территории муниципального образования. </w:t>
      </w:r>
    </w:p>
    <w:p w:rsidR="005C5056" w:rsidRDefault="005C5056" w:rsidP="005C5056">
      <w:pPr>
        <w:shd w:val="clear" w:color="auto" w:fill="FFFFFF"/>
        <w:ind w:firstLine="709"/>
        <w:jc w:val="both"/>
        <w:rPr>
          <w:color w:val="000000" w:themeColor="text1"/>
          <w:sz w:val="28"/>
          <w:szCs w:val="28"/>
        </w:rPr>
      </w:pPr>
      <w:r w:rsidRPr="009F5507">
        <w:rPr>
          <w:color w:val="000000" w:themeColor="text1"/>
          <w:sz w:val="28"/>
          <w:szCs w:val="28"/>
        </w:rPr>
        <w:t>Границы прилегающих территорий определяются в соответствии с порядком, определенным статьей 3 Закона Краснодарского края  от 21 декабря 2018 г. № 3952-КЗ «О порядке определения органами местного самоуправления в Краснодарском крае границ прилегающих территорий»:</w:t>
      </w:r>
    </w:p>
    <w:p w:rsidR="00B048A0" w:rsidRDefault="00B048A0" w:rsidP="005C5056">
      <w:pPr>
        <w:shd w:val="clear" w:color="auto" w:fill="FFFFFF"/>
        <w:ind w:firstLine="709"/>
        <w:jc w:val="both"/>
        <w:rPr>
          <w:color w:val="000000" w:themeColor="text1"/>
          <w:sz w:val="28"/>
          <w:szCs w:val="28"/>
        </w:rPr>
      </w:pPr>
      <w:r>
        <w:rPr>
          <w:color w:val="000000" w:themeColor="text1"/>
          <w:sz w:val="28"/>
          <w:szCs w:val="28"/>
        </w:rPr>
        <w:t>1) В отношении многоквартирных домов размеры прилегающей территории установить по периметру от фасада многоквартирного жилого дома – 10 метров;</w:t>
      </w:r>
    </w:p>
    <w:p w:rsidR="00B048A0" w:rsidRDefault="00B048A0" w:rsidP="005C5056">
      <w:pPr>
        <w:shd w:val="clear" w:color="auto" w:fill="FFFFFF"/>
        <w:ind w:firstLine="709"/>
        <w:jc w:val="both"/>
        <w:rPr>
          <w:color w:val="000000" w:themeColor="text1"/>
          <w:sz w:val="28"/>
          <w:szCs w:val="28"/>
        </w:rPr>
      </w:pPr>
      <w:r>
        <w:rPr>
          <w:color w:val="000000" w:themeColor="text1"/>
          <w:sz w:val="28"/>
          <w:szCs w:val="28"/>
        </w:rPr>
        <w:t>2) В отношении некапитальных объектов временной уличной торговли, объектов мелкорозничной торговли (торговых павильонов, палаток, киосков), размеры прилегающей территории установить по периметру от  объекта – 5 метров;</w:t>
      </w:r>
    </w:p>
    <w:p w:rsidR="00F779EF" w:rsidRDefault="00B048A0" w:rsidP="00F779EF">
      <w:pPr>
        <w:shd w:val="clear" w:color="auto" w:fill="FFFFFF"/>
        <w:ind w:firstLine="709"/>
        <w:jc w:val="both"/>
        <w:rPr>
          <w:color w:val="000000" w:themeColor="text1"/>
          <w:sz w:val="28"/>
          <w:szCs w:val="28"/>
        </w:rPr>
      </w:pPr>
      <w:r>
        <w:rPr>
          <w:color w:val="000000" w:themeColor="text1"/>
          <w:sz w:val="28"/>
          <w:szCs w:val="28"/>
        </w:rPr>
        <w:t>3) В отношении капитальных объектов  торговли</w:t>
      </w:r>
      <w:r w:rsidR="00F779EF">
        <w:rPr>
          <w:color w:val="000000" w:themeColor="text1"/>
          <w:sz w:val="28"/>
          <w:szCs w:val="28"/>
        </w:rPr>
        <w:t xml:space="preserve"> отдельно расположенных (магазинов), объектов бытового обслуживания, общественного питания, размеры прилегающей территории установить по периметру от фасада объекта – </w:t>
      </w:r>
      <w:r w:rsidR="009C062C">
        <w:rPr>
          <w:color w:val="000000" w:themeColor="text1"/>
          <w:sz w:val="28"/>
          <w:szCs w:val="28"/>
        </w:rPr>
        <w:t>10</w:t>
      </w:r>
      <w:r w:rsidR="00F779EF">
        <w:rPr>
          <w:color w:val="000000" w:themeColor="text1"/>
          <w:sz w:val="28"/>
          <w:szCs w:val="28"/>
        </w:rPr>
        <w:t>метров;</w:t>
      </w:r>
    </w:p>
    <w:p w:rsidR="00F779EF" w:rsidRDefault="00F779EF" w:rsidP="005C5056">
      <w:pPr>
        <w:shd w:val="clear" w:color="auto" w:fill="FFFFFF"/>
        <w:ind w:firstLine="709"/>
        <w:jc w:val="both"/>
        <w:rPr>
          <w:color w:val="000000" w:themeColor="text1"/>
          <w:sz w:val="28"/>
          <w:szCs w:val="28"/>
        </w:rPr>
      </w:pPr>
      <w:r>
        <w:rPr>
          <w:color w:val="000000" w:themeColor="text1"/>
          <w:sz w:val="28"/>
          <w:szCs w:val="28"/>
        </w:rPr>
        <w:t xml:space="preserve">4) В отношении индивидуальных домовладений размеры прилегающей территории установить от границ земельных участков, а в случае отсутствия точных границ земельного участка от забора территорий индивидуальных домовладений –  </w:t>
      </w:r>
      <w:r w:rsidR="009C062C">
        <w:rPr>
          <w:color w:val="000000" w:themeColor="text1"/>
          <w:sz w:val="28"/>
          <w:szCs w:val="28"/>
        </w:rPr>
        <w:t>10</w:t>
      </w:r>
      <w:r>
        <w:rPr>
          <w:color w:val="000000" w:themeColor="text1"/>
          <w:sz w:val="28"/>
          <w:szCs w:val="28"/>
        </w:rPr>
        <w:t xml:space="preserve"> метров;</w:t>
      </w:r>
    </w:p>
    <w:p w:rsidR="00B048A0" w:rsidRDefault="00F779EF" w:rsidP="005C5056">
      <w:pPr>
        <w:shd w:val="clear" w:color="auto" w:fill="FFFFFF"/>
        <w:ind w:firstLine="709"/>
        <w:jc w:val="both"/>
        <w:rPr>
          <w:color w:val="000000" w:themeColor="text1"/>
          <w:sz w:val="28"/>
          <w:szCs w:val="28"/>
        </w:rPr>
      </w:pPr>
      <w:r>
        <w:rPr>
          <w:color w:val="000000" w:themeColor="text1"/>
          <w:sz w:val="28"/>
          <w:szCs w:val="28"/>
        </w:rPr>
        <w:t>5) В отношении садоводческих товариществ (СОТ) размер прилегающей территории установить</w:t>
      </w:r>
      <w:r w:rsidR="000A5595">
        <w:rPr>
          <w:color w:val="000000" w:themeColor="text1"/>
          <w:sz w:val="28"/>
          <w:szCs w:val="28"/>
        </w:rPr>
        <w:t xml:space="preserve"> о</w:t>
      </w:r>
      <w:r w:rsidR="006A109A">
        <w:rPr>
          <w:color w:val="000000" w:themeColor="text1"/>
          <w:sz w:val="28"/>
          <w:szCs w:val="28"/>
        </w:rPr>
        <w:t>т границ земельных участков</w:t>
      </w:r>
      <w:r w:rsidR="001B3BCC">
        <w:rPr>
          <w:color w:val="000000" w:themeColor="text1"/>
          <w:sz w:val="28"/>
          <w:szCs w:val="28"/>
        </w:rPr>
        <w:t>–3 м</w:t>
      </w:r>
      <w:r>
        <w:rPr>
          <w:color w:val="000000" w:themeColor="text1"/>
          <w:sz w:val="28"/>
          <w:szCs w:val="28"/>
        </w:rPr>
        <w:t>;</w:t>
      </w:r>
    </w:p>
    <w:p w:rsidR="00F779EF" w:rsidRDefault="00F779EF" w:rsidP="005C5056">
      <w:pPr>
        <w:shd w:val="clear" w:color="auto" w:fill="FFFFFF"/>
        <w:ind w:firstLine="709"/>
        <w:jc w:val="both"/>
        <w:rPr>
          <w:color w:val="000000" w:themeColor="text1"/>
          <w:sz w:val="28"/>
          <w:szCs w:val="28"/>
        </w:rPr>
      </w:pPr>
      <w:r>
        <w:rPr>
          <w:color w:val="000000" w:themeColor="text1"/>
          <w:sz w:val="28"/>
          <w:szCs w:val="28"/>
        </w:rPr>
        <w:t>6) В отношении индивидуальных гаражей размеры прилегающей территории установить по периметру от объекта – 2 метра;</w:t>
      </w:r>
    </w:p>
    <w:p w:rsidR="00F779EF" w:rsidRDefault="00F779EF" w:rsidP="005C5056">
      <w:pPr>
        <w:shd w:val="clear" w:color="auto" w:fill="FFFFFF"/>
        <w:ind w:firstLine="709"/>
        <w:jc w:val="both"/>
        <w:rPr>
          <w:color w:val="000000" w:themeColor="text1"/>
          <w:sz w:val="28"/>
          <w:szCs w:val="28"/>
        </w:rPr>
      </w:pPr>
      <w:r>
        <w:rPr>
          <w:color w:val="000000" w:themeColor="text1"/>
          <w:sz w:val="28"/>
          <w:szCs w:val="28"/>
        </w:rPr>
        <w:t xml:space="preserve">7) В отношении производственных объектов, прочих гаражей, бойни, </w:t>
      </w:r>
      <w:r w:rsidR="003318AC">
        <w:rPr>
          <w:color w:val="000000" w:themeColor="text1"/>
          <w:sz w:val="28"/>
          <w:szCs w:val="28"/>
        </w:rPr>
        <w:t xml:space="preserve">размер прилегающей территории установить </w:t>
      </w:r>
      <w:r w:rsidR="00E34DAB">
        <w:rPr>
          <w:color w:val="000000" w:themeColor="text1"/>
          <w:sz w:val="28"/>
          <w:szCs w:val="28"/>
        </w:rPr>
        <w:t>от границ земельного участка</w:t>
      </w:r>
      <w:r w:rsidR="003318AC">
        <w:rPr>
          <w:color w:val="000000" w:themeColor="text1"/>
          <w:sz w:val="28"/>
          <w:szCs w:val="28"/>
        </w:rPr>
        <w:t xml:space="preserve"> – 1</w:t>
      </w:r>
      <w:r w:rsidR="00E34DAB">
        <w:rPr>
          <w:color w:val="000000" w:themeColor="text1"/>
          <w:sz w:val="28"/>
          <w:szCs w:val="28"/>
        </w:rPr>
        <w:t>0</w:t>
      </w:r>
      <w:r w:rsidR="003318AC">
        <w:rPr>
          <w:color w:val="000000" w:themeColor="text1"/>
          <w:sz w:val="28"/>
          <w:szCs w:val="28"/>
        </w:rPr>
        <w:t xml:space="preserve"> метров;</w:t>
      </w:r>
    </w:p>
    <w:p w:rsidR="00B048A0" w:rsidRPr="003318AC" w:rsidRDefault="003318AC" w:rsidP="003318AC">
      <w:pPr>
        <w:shd w:val="clear" w:color="auto" w:fill="FFFFFF"/>
        <w:ind w:firstLine="709"/>
        <w:jc w:val="both"/>
        <w:rPr>
          <w:sz w:val="28"/>
          <w:szCs w:val="28"/>
        </w:rPr>
      </w:pPr>
      <w:r w:rsidRPr="003318AC">
        <w:rPr>
          <w:color w:val="000000" w:themeColor="text1"/>
          <w:sz w:val="28"/>
          <w:szCs w:val="28"/>
        </w:rPr>
        <w:t>8)</w:t>
      </w:r>
      <w:r w:rsidR="00B048A0" w:rsidRPr="003318AC">
        <w:rPr>
          <w:sz w:val="28"/>
          <w:szCs w:val="28"/>
        </w:rPr>
        <w:t>В отношении объектов социального назначения размеры прилегающей территории установить</w:t>
      </w:r>
      <w:r w:rsidR="00E34DAB">
        <w:rPr>
          <w:sz w:val="28"/>
          <w:szCs w:val="28"/>
        </w:rPr>
        <w:t xml:space="preserve">  от границ земельного участка </w:t>
      </w:r>
      <w:r w:rsidRPr="003318AC">
        <w:rPr>
          <w:sz w:val="28"/>
          <w:szCs w:val="28"/>
        </w:rPr>
        <w:t>-</w:t>
      </w:r>
      <w:r w:rsidR="00B048A0" w:rsidRPr="003318AC">
        <w:rPr>
          <w:sz w:val="28"/>
          <w:szCs w:val="28"/>
        </w:rPr>
        <w:t xml:space="preserve"> 10 метров.</w:t>
      </w:r>
    </w:p>
    <w:p w:rsidR="005C5056" w:rsidRPr="009F5507" w:rsidRDefault="005C5056" w:rsidP="005C5056">
      <w:pPr>
        <w:shd w:val="clear" w:color="auto" w:fill="FFFFFF"/>
        <w:ind w:firstLine="709"/>
        <w:jc w:val="both"/>
        <w:rPr>
          <w:color w:val="000000" w:themeColor="text1"/>
          <w:sz w:val="28"/>
          <w:szCs w:val="28"/>
        </w:rPr>
      </w:pPr>
      <w:r w:rsidRPr="009F5507">
        <w:rPr>
          <w:color w:val="000000" w:themeColor="text1"/>
          <w:sz w:val="28"/>
          <w:szCs w:val="28"/>
        </w:rPr>
        <w:t xml:space="preserve">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5C5056" w:rsidRPr="009F5507" w:rsidRDefault="005C5056" w:rsidP="005C5056">
      <w:pPr>
        <w:widowControl w:val="0"/>
        <w:ind w:firstLine="708"/>
        <w:contextualSpacing/>
        <w:jc w:val="both"/>
        <w:outlineLvl w:val="0"/>
        <w:rPr>
          <w:color w:val="000000" w:themeColor="text1"/>
          <w:sz w:val="28"/>
          <w:szCs w:val="28"/>
        </w:rPr>
      </w:pPr>
      <w:r w:rsidRPr="009F5507">
        <w:rPr>
          <w:color w:val="000000" w:themeColor="text1"/>
          <w:sz w:val="28"/>
          <w:szCs w:val="28"/>
        </w:rPr>
        <w:t>Доведение информации о границах прилегающих территорий до сведения собственников и (или) иных законных владельцев зданий, строений, сооруже</w:t>
      </w:r>
      <w:r w:rsidRPr="009F5507">
        <w:rPr>
          <w:color w:val="000000" w:themeColor="text1"/>
          <w:sz w:val="28"/>
          <w:szCs w:val="28"/>
        </w:rPr>
        <w:lastRenderedPageBreak/>
        <w:t xml:space="preserve">ний, земельных участков, а также лиц, ответственных за эксплуатацию зданий, строений, сооружений, осуществляется размещением на официальном сайте администрации </w:t>
      </w:r>
      <w:r w:rsidR="000512F2" w:rsidRPr="009F5507">
        <w:rPr>
          <w:color w:val="000000" w:themeColor="text1"/>
          <w:sz w:val="28"/>
          <w:szCs w:val="28"/>
        </w:rPr>
        <w:t xml:space="preserve">сельского поселения Кубанец </w:t>
      </w:r>
      <w:r w:rsidRPr="009F5507">
        <w:rPr>
          <w:color w:val="000000" w:themeColor="text1"/>
          <w:sz w:val="28"/>
          <w:szCs w:val="28"/>
        </w:rPr>
        <w:t>Тимашевского района в информационно-телекоммуникационной сети «Интернет»;</w:t>
      </w:r>
    </w:p>
    <w:p w:rsidR="005C5056" w:rsidRPr="004A0E7C" w:rsidRDefault="005C5056" w:rsidP="005C5056">
      <w:pPr>
        <w:shd w:val="clear" w:color="auto" w:fill="FFFFFF"/>
        <w:ind w:firstLine="709"/>
        <w:jc w:val="both"/>
        <w:rPr>
          <w:sz w:val="28"/>
          <w:szCs w:val="28"/>
        </w:rPr>
      </w:pPr>
      <w:r w:rsidRPr="004A0E7C">
        <w:rPr>
          <w:sz w:val="28"/>
          <w:szCs w:val="28"/>
        </w:rPr>
        <w:t>1</w:t>
      </w:r>
      <w:r w:rsidR="00832D91">
        <w:rPr>
          <w:sz w:val="28"/>
          <w:szCs w:val="28"/>
        </w:rPr>
        <w:t>4</w:t>
      </w:r>
      <w:r w:rsidRPr="004A0E7C">
        <w:rPr>
          <w:sz w:val="28"/>
          <w:szCs w:val="28"/>
        </w:rPr>
        <w:t>) Строительный мусор - остатки сырья и материалов образующиеся при строительстве, разрушении, сносе, разборке, реконструкции, ремонте зданий, строений, сооружений;</w:t>
      </w:r>
    </w:p>
    <w:p w:rsidR="005C5056" w:rsidRPr="004A0E7C" w:rsidRDefault="005C5056" w:rsidP="005C5056">
      <w:pPr>
        <w:shd w:val="clear" w:color="auto" w:fill="FFFFFF"/>
        <w:ind w:firstLine="709"/>
        <w:jc w:val="both"/>
        <w:rPr>
          <w:rStyle w:val="blk"/>
          <w:rFonts w:eastAsiaTheme="majorEastAsia"/>
        </w:rPr>
      </w:pPr>
      <w:r w:rsidRPr="004A0E7C">
        <w:rPr>
          <w:sz w:val="28"/>
          <w:szCs w:val="28"/>
        </w:rPr>
        <w:t>1</w:t>
      </w:r>
      <w:r w:rsidR="00832D91">
        <w:rPr>
          <w:sz w:val="28"/>
          <w:szCs w:val="28"/>
        </w:rPr>
        <w:t>5</w:t>
      </w:r>
      <w:r w:rsidRPr="004A0E7C">
        <w:rPr>
          <w:sz w:val="28"/>
          <w:szCs w:val="28"/>
        </w:rPr>
        <w:t xml:space="preserve">) </w:t>
      </w:r>
      <w:r w:rsidRPr="004A0E7C">
        <w:rPr>
          <w:rStyle w:val="blk"/>
          <w:rFonts w:eastAsiaTheme="majorEastAsia"/>
          <w:sz w:val="28"/>
          <w:szCs w:val="28"/>
        </w:rPr>
        <w:t>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Pr="004A0E7C">
        <w:rPr>
          <w:rStyle w:val="blk"/>
          <w:rFonts w:eastAsiaTheme="majorEastAsia"/>
        </w:rPr>
        <w:t>;</w:t>
      </w:r>
    </w:p>
    <w:p w:rsidR="005C5056" w:rsidRPr="004A0E7C" w:rsidRDefault="005C5056" w:rsidP="005C5056">
      <w:pPr>
        <w:shd w:val="clear" w:color="auto" w:fill="FFFFFF"/>
        <w:ind w:firstLine="709"/>
        <w:jc w:val="both"/>
        <w:rPr>
          <w:sz w:val="28"/>
          <w:szCs w:val="28"/>
        </w:rPr>
      </w:pPr>
      <w:r w:rsidRPr="004A0E7C">
        <w:rPr>
          <w:sz w:val="28"/>
          <w:szCs w:val="28"/>
        </w:rPr>
        <w:t>1</w:t>
      </w:r>
      <w:r w:rsidR="00832D91">
        <w:rPr>
          <w:sz w:val="28"/>
          <w:szCs w:val="28"/>
        </w:rPr>
        <w:t>6</w:t>
      </w:r>
      <w:r w:rsidRPr="004A0E7C">
        <w:rPr>
          <w:sz w:val="28"/>
          <w:szCs w:val="28"/>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20093" w:rsidRPr="004A0E7C" w:rsidRDefault="00420093" w:rsidP="00420093">
      <w:pPr>
        <w:shd w:val="clear" w:color="auto" w:fill="FFFFFF" w:themeFill="background1"/>
        <w:ind w:firstLine="709"/>
        <w:jc w:val="both"/>
        <w:rPr>
          <w:sz w:val="28"/>
          <w:szCs w:val="28"/>
        </w:rPr>
      </w:pPr>
      <w:r w:rsidRPr="004A0E7C">
        <w:rPr>
          <w:rStyle w:val="blk"/>
          <w:rFonts w:eastAsiaTheme="majorEastAsia"/>
          <w:sz w:val="28"/>
          <w:szCs w:val="28"/>
        </w:rPr>
        <w:t>1</w:t>
      </w:r>
      <w:r w:rsidR="00982D04">
        <w:rPr>
          <w:rStyle w:val="blk"/>
          <w:rFonts w:eastAsiaTheme="majorEastAsia"/>
          <w:sz w:val="28"/>
          <w:szCs w:val="28"/>
        </w:rPr>
        <w:t>7</w:t>
      </w:r>
      <w:r w:rsidRPr="004A0E7C">
        <w:rPr>
          <w:rStyle w:val="blk"/>
          <w:rFonts w:eastAsiaTheme="majorEastAsia"/>
          <w:sz w:val="28"/>
          <w:szCs w:val="28"/>
        </w:rPr>
        <w:t>) Региональный оператор по обращению с твердыми коммунальными отходами (далее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p>
    <w:p w:rsidR="005C5056" w:rsidRPr="004A0E7C" w:rsidRDefault="005C5056" w:rsidP="005C5056">
      <w:pPr>
        <w:pStyle w:val="ConsPlusNormal"/>
        <w:ind w:firstLine="540"/>
        <w:jc w:val="both"/>
        <w:rPr>
          <w:sz w:val="28"/>
          <w:szCs w:val="28"/>
        </w:rPr>
      </w:pPr>
      <w:r w:rsidRPr="004A0E7C">
        <w:rPr>
          <w:sz w:val="28"/>
          <w:szCs w:val="28"/>
        </w:rPr>
        <w:t>1.</w:t>
      </w:r>
      <w:r w:rsidR="009E3EE0">
        <w:rPr>
          <w:sz w:val="28"/>
          <w:szCs w:val="28"/>
        </w:rPr>
        <w:t>4</w:t>
      </w:r>
      <w:r w:rsidRPr="004A0E7C">
        <w:rPr>
          <w:sz w:val="28"/>
          <w:szCs w:val="28"/>
        </w:rPr>
        <w:t xml:space="preserve"> Правила обеспечивают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исторической и природной среды, создают технические возможности беспрепятственного передвижения маломобильных групп населения по территории </w:t>
      </w:r>
      <w:r w:rsidR="000512F2">
        <w:rPr>
          <w:sz w:val="28"/>
          <w:szCs w:val="28"/>
        </w:rPr>
        <w:t xml:space="preserve">сельского </w:t>
      </w:r>
      <w:r w:rsidRPr="004A0E7C">
        <w:rPr>
          <w:sz w:val="28"/>
          <w:szCs w:val="28"/>
        </w:rPr>
        <w:t>поселения</w:t>
      </w:r>
      <w:r w:rsidR="0032081D">
        <w:rPr>
          <w:sz w:val="28"/>
          <w:szCs w:val="28"/>
        </w:rPr>
        <w:t xml:space="preserve"> Кубанец</w:t>
      </w:r>
      <w:r w:rsidRPr="004A0E7C">
        <w:rPr>
          <w:sz w:val="28"/>
          <w:szCs w:val="28"/>
        </w:rPr>
        <w:t xml:space="preserve"> Тимашевского района.</w:t>
      </w:r>
    </w:p>
    <w:p w:rsidR="005C5056" w:rsidRPr="00B67EE5" w:rsidRDefault="005C5056" w:rsidP="009E7639">
      <w:pPr>
        <w:pStyle w:val="ConsPlusNormal"/>
        <w:ind w:firstLine="540"/>
        <w:jc w:val="both"/>
        <w:rPr>
          <w:color w:val="FF0000"/>
          <w:sz w:val="28"/>
          <w:szCs w:val="28"/>
        </w:rPr>
      </w:pPr>
      <w:r w:rsidRPr="004A0E7C">
        <w:rPr>
          <w:sz w:val="28"/>
          <w:szCs w:val="28"/>
        </w:rPr>
        <w:t>1.</w:t>
      </w:r>
      <w:r w:rsidR="009E3EE0">
        <w:rPr>
          <w:sz w:val="28"/>
          <w:szCs w:val="28"/>
        </w:rPr>
        <w:t>5</w:t>
      </w:r>
      <w:r w:rsidRPr="004A0E7C">
        <w:rPr>
          <w:sz w:val="28"/>
          <w:szCs w:val="28"/>
        </w:rPr>
        <w:t xml:space="preserve">. Действие настоящих Правил распространяется на отношения в части охраны зеленых насаждений, расположенных на территории поселения, независимо от формы собственности, </w:t>
      </w:r>
      <w:r w:rsidRPr="00244C17">
        <w:rPr>
          <w:color w:val="000000" w:themeColor="text1"/>
          <w:sz w:val="28"/>
          <w:szCs w:val="28"/>
        </w:rPr>
        <w:t>за исключением земельных участков</w:t>
      </w:r>
      <w:r w:rsidRPr="004A0E7C">
        <w:rPr>
          <w:sz w:val="28"/>
          <w:szCs w:val="28"/>
        </w:rPr>
        <w:t xml:space="preserve">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w:t>
      </w:r>
      <w:r w:rsidR="009E7639">
        <w:rPr>
          <w:sz w:val="28"/>
          <w:szCs w:val="28"/>
        </w:rPr>
        <w:t>товариществам.</w:t>
      </w:r>
    </w:p>
    <w:p w:rsidR="005C5056" w:rsidRDefault="005C5056" w:rsidP="005C5056">
      <w:pPr>
        <w:pStyle w:val="ConsPlusNormal"/>
        <w:ind w:firstLine="360"/>
        <w:jc w:val="both"/>
        <w:rPr>
          <w:sz w:val="28"/>
          <w:szCs w:val="28"/>
        </w:rPr>
      </w:pPr>
      <w:r w:rsidRPr="004A0E7C">
        <w:rPr>
          <w:sz w:val="28"/>
          <w:szCs w:val="28"/>
        </w:rPr>
        <w:t>1.</w:t>
      </w:r>
      <w:r w:rsidR="009E3EE0">
        <w:rPr>
          <w:sz w:val="28"/>
          <w:szCs w:val="28"/>
        </w:rPr>
        <w:t>6</w:t>
      </w:r>
      <w:r w:rsidRPr="004A0E7C">
        <w:rPr>
          <w:sz w:val="28"/>
          <w:szCs w:val="28"/>
        </w:rPr>
        <w:t>. Настоящие правила могут быть дополнены и изменены по мере необходимости.</w:t>
      </w:r>
    </w:p>
    <w:p w:rsidR="004C5842" w:rsidRDefault="004C5842" w:rsidP="005C5056">
      <w:pPr>
        <w:pStyle w:val="ConsPlusNormal"/>
        <w:ind w:firstLine="360"/>
        <w:jc w:val="both"/>
        <w:rPr>
          <w:sz w:val="28"/>
          <w:szCs w:val="28"/>
        </w:rPr>
      </w:pPr>
    </w:p>
    <w:p w:rsidR="005C5056" w:rsidRPr="004A0E7C" w:rsidRDefault="005C5056" w:rsidP="005C5056">
      <w:pPr>
        <w:pStyle w:val="ConsPlusTitle"/>
        <w:numPr>
          <w:ilvl w:val="0"/>
          <w:numId w:val="7"/>
        </w:numPr>
        <w:jc w:val="center"/>
        <w:rPr>
          <w:sz w:val="28"/>
          <w:szCs w:val="28"/>
        </w:rPr>
      </w:pPr>
      <w:r w:rsidRPr="004A0E7C">
        <w:rPr>
          <w:sz w:val="28"/>
          <w:szCs w:val="28"/>
        </w:rPr>
        <w:t>Правила содержания и охраны зеленых насаждений</w:t>
      </w:r>
    </w:p>
    <w:p w:rsidR="005C5056" w:rsidRPr="004A0E7C" w:rsidRDefault="005C5056" w:rsidP="005C5056">
      <w:pPr>
        <w:pStyle w:val="ConsPlusTitle"/>
        <w:ind w:left="720"/>
        <w:rPr>
          <w:sz w:val="28"/>
          <w:szCs w:val="28"/>
        </w:rPr>
      </w:pPr>
    </w:p>
    <w:p w:rsidR="005C5056" w:rsidRPr="002B538F" w:rsidRDefault="005C5056" w:rsidP="002B538F">
      <w:pPr>
        <w:pStyle w:val="ConsPlusNormal"/>
        <w:shd w:val="clear" w:color="auto" w:fill="FFFFFF" w:themeFill="background1"/>
        <w:ind w:firstLine="540"/>
        <w:jc w:val="both"/>
        <w:rPr>
          <w:color w:val="FF0000"/>
          <w:sz w:val="28"/>
          <w:szCs w:val="28"/>
        </w:rPr>
      </w:pPr>
      <w:r w:rsidRPr="00D86D4F">
        <w:rPr>
          <w:color w:val="000000" w:themeColor="text1"/>
          <w:sz w:val="28"/>
          <w:szCs w:val="28"/>
        </w:rPr>
        <w:t xml:space="preserve">2.1. Зеленые насаждения, расположенные на придомовых территориях, находятся на обслуживании управляющих организаций, товариществ собственников жилья, жилищных кооперативов или иных специализированных потребительских кооперативов, а также собственников помещений многоквартирных </w:t>
      </w:r>
      <w:r w:rsidRPr="00D86D4F">
        <w:rPr>
          <w:color w:val="000000" w:themeColor="text1"/>
          <w:sz w:val="28"/>
          <w:szCs w:val="28"/>
        </w:rPr>
        <w:lastRenderedPageBreak/>
        <w:t>домов при непосредственном управлении многоквартирным домом.</w:t>
      </w:r>
    </w:p>
    <w:p w:rsidR="005C5056" w:rsidRDefault="005C5056" w:rsidP="005C5056">
      <w:pPr>
        <w:pStyle w:val="ConsPlusNormal"/>
        <w:ind w:firstLine="540"/>
        <w:jc w:val="both"/>
        <w:rPr>
          <w:sz w:val="28"/>
          <w:szCs w:val="28"/>
        </w:rPr>
      </w:pPr>
      <w:r w:rsidRPr="004A0E7C">
        <w:rPr>
          <w:sz w:val="28"/>
          <w:szCs w:val="28"/>
        </w:rPr>
        <w:t>2.2. Зеленые насаждения, расположенные на земельных участках, основных территориях, принадлежащих физическим, юридическим лицам, индивидуальным предпринимателям, иным хозяйствующим субъектам, находятся на обслуживании этих лиц. Рекомендуется обеспечивать обслуживание зеленых насаждений, расположенных на прилегающих территориях.</w:t>
      </w:r>
    </w:p>
    <w:p w:rsidR="005C5056" w:rsidRPr="004A0E7C" w:rsidRDefault="005C5056" w:rsidP="005C5056">
      <w:pPr>
        <w:pStyle w:val="ConsPlusNormal"/>
        <w:ind w:firstLine="540"/>
        <w:jc w:val="both"/>
        <w:rPr>
          <w:sz w:val="28"/>
          <w:szCs w:val="28"/>
        </w:rPr>
      </w:pPr>
      <w:r w:rsidRPr="004A0E7C">
        <w:rPr>
          <w:sz w:val="28"/>
          <w:szCs w:val="28"/>
        </w:rPr>
        <w:t>2.</w:t>
      </w:r>
      <w:r w:rsidR="00A21771">
        <w:rPr>
          <w:sz w:val="28"/>
          <w:szCs w:val="28"/>
        </w:rPr>
        <w:t>3</w:t>
      </w:r>
      <w:r w:rsidRPr="004A0E7C">
        <w:rPr>
          <w:sz w:val="28"/>
          <w:szCs w:val="28"/>
        </w:rPr>
        <w:t>. Участки озеленения на территориях мест отдыха и массового пребывания людей необходимо проектировать в виде цветников, газонов, одиночных, групповых, рядовых посадок, вертикальных, многоярусных, мобильных форм озеленения</w:t>
      </w:r>
      <w:r w:rsidRPr="004A0E7C">
        <w:t>.</w:t>
      </w:r>
    </w:p>
    <w:p w:rsidR="005C5056" w:rsidRPr="004A0E7C" w:rsidRDefault="005C5056" w:rsidP="005C5056">
      <w:pPr>
        <w:pStyle w:val="ConsPlusNormal"/>
        <w:ind w:firstLine="540"/>
        <w:jc w:val="both"/>
        <w:rPr>
          <w:sz w:val="28"/>
          <w:szCs w:val="28"/>
        </w:rPr>
      </w:pPr>
      <w:r w:rsidRPr="004A0E7C">
        <w:rPr>
          <w:sz w:val="28"/>
          <w:szCs w:val="28"/>
        </w:rPr>
        <w:t>2.</w:t>
      </w:r>
      <w:r w:rsidR="00A21771">
        <w:rPr>
          <w:sz w:val="28"/>
          <w:szCs w:val="28"/>
        </w:rPr>
        <w:t>4</w:t>
      </w:r>
      <w:r w:rsidRPr="004A0E7C">
        <w:rPr>
          <w:sz w:val="28"/>
          <w:szCs w:val="28"/>
        </w:rPr>
        <w:t>. В отношении зеленых насаждений выполняются следующие виды работ по их содержанию:</w:t>
      </w:r>
    </w:p>
    <w:p w:rsidR="005C5056" w:rsidRPr="004A0E7C" w:rsidRDefault="005C5056" w:rsidP="005C5056">
      <w:pPr>
        <w:pStyle w:val="ConsPlusNormal"/>
        <w:ind w:firstLine="540"/>
        <w:jc w:val="both"/>
        <w:rPr>
          <w:sz w:val="28"/>
          <w:szCs w:val="28"/>
        </w:rPr>
      </w:pPr>
      <w:r w:rsidRPr="004A0E7C">
        <w:rPr>
          <w:sz w:val="28"/>
          <w:szCs w:val="28"/>
        </w:rPr>
        <w:t>1) вырубка сухих, аварийных и потерявших декоративный вид деревьев и кустарников с корчевкой пней;</w:t>
      </w:r>
    </w:p>
    <w:p w:rsidR="005C5056" w:rsidRPr="004A0E7C" w:rsidRDefault="005C5056" w:rsidP="005C5056">
      <w:pPr>
        <w:pStyle w:val="ConsPlusNormal"/>
        <w:ind w:firstLine="540"/>
        <w:jc w:val="both"/>
        <w:rPr>
          <w:sz w:val="28"/>
          <w:szCs w:val="28"/>
        </w:rPr>
      </w:pPr>
      <w:r w:rsidRPr="004A0E7C">
        <w:rPr>
          <w:sz w:val="28"/>
          <w:szCs w:val="28"/>
        </w:rPr>
        <w:t>2) 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5C5056" w:rsidRPr="004A0E7C" w:rsidRDefault="005C5056" w:rsidP="005C5056">
      <w:pPr>
        <w:pStyle w:val="ConsPlusNormal"/>
        <w:ind w:firstLine="540"/>
        <w:jc w:val="both"/>
        <w:rPr>
          <w:sz w:val="28"/>
          <w:szCs w:val="28"/>
        </w:rPr>
      </w:pPr>
      <w:r w:rsidRPr="004A0E7C">
        <w:rPr>
          <w:sz w:val="28"/>
          <w:szCs w:val="28"/>
        </w:rPr>
        <w:t>3) устройство газонов с подсыпкой растительной земли и посевом газонных трав;</w:t>
      </w:r>
    </w:p>
    <w:p w:rsidR="005C5056" w:rsidRPr="004A0E7C" w:rsidRDefault="005C5056" w:rsidP="005C5056">
      <w:pPr>
        <w:pStyle w:val="ConsPlusNormal"/>
        <w:ind w:firstLine="540"/>
        <w:jc w:val="both"/>
        <w:rPr>
          <w:sz w:val="28"/>
          <w:szCs w:val="28"/>
        </w:rPr>
      </w:pPr>
      <w:r w:rsidRPr="004A0E7C">
        <w:rPr>
          <w:sz w:val="28"/>
          <w:szCs w:val="28"/>
        </w:rPr>
        <w:t>4) подсев газонов в отдельных местах и подсадка однолетних и многолетних цветочных растений в цветниках; санитарная обрезка растений, удаление поросли, очистка стволов от дикорастущих лиан, стрижка</w:t>
      </w:r>
      <w:r w:rsidR="002B538F">
        <w:rPr>
          <w:sz w:val="28"/>
          <w:szCs w:val="28"/>
        </w:rPr>
        <w:t>,</w:t>
      </w:r>
      <w:r w:rsidRPr="004A0E7C">
        <w:rPr>
          <w:sz w:val="28"/>
          <w:szCs w:val="28"/>
        </w:rPr>
        <w:t xml:space="preserve"> выкапывание, очистка;</w:t>
      </w:r>
    </w:p>
    <w:p w:rsidR="005C5056" w:rsidRPr="004A0E7C" w:rsidRDefault="005C5056" w:rsidP="005C5056">
      <w:pPr>
        <w:pStyle w:val="ConsPlusNormal"/>
        <w:ind w:firstLine="540"/>
        <w:jc w:val="both"/>
        <w:rPr>
          <w:sz w:val="28"/>
          <w:szCs w:val="28"/>
        </w:rPr>
      </w:pPr>
      <w:r w:rsidRPr="004A0E7C">
        <w:rPr>
          <w:sz w:val="28"/>
          <w:szCs w:val="28"/>
        </w:rPr>
        <w:t>5) работы</w:t>
      </w:r>
      <w:r w:rsidR="00F20820">
        <w:rPr>
          <w:sz w:val="28"/>
          <w:szCs w:val="28"/>
        </w:rPr>
        <w:t xml:space="preserve"> по уходу</w:t>
      </w:r>
      <w:r w:rsidRPr="004A0E7C">
        <w:rPr>
          <w:sz w:val="28"/>
          <w:szCs w:val="28"/>
        </w:rPr>
        <w:t xml:space="preserve"> за зелеными насаждениями - обрезка, с обязательной обработкой срезов ранозаживляющими материалами,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A21771" w:rsidRDefault="005C5056" w:rsidP="005C5056">
      <w:pPr>
        <w:pStyle w:val="ConsPlusNormal"/>
        <w:ind w:firstLine="540"/>
        <w:jc w:val="both"/>
        <w:rPr>
          <w:sz w:val="28"/>
          <w:szCs w:val="28"/>
        </w:rPr>
      </w:pPr>
      <w:r w:rsidRPr="004A0E7C">
        <w:rPr>
          <w:sz w:val="28"/>
          <w:szCs w:val="28"/>
        </w:rPr>
        <w:t>6) работы по уходу за газонами - рыхление, подкормка, полив, прополка, сбор мусора, опавших листьев, обрезка растительности у бортов газона, выкашивание травостоя</w:t>
      </w:r>
      <w:r w:rsidR="00A21771">
        <w:rPr>
          <w:sz w:val="28"/>
          <w:szCs w:val="28"/>
        </w:rPr>
        <w:t>;</w:t>
      </w:r>
    </w:p>
    <w:p w:rsidR="005C5056" w:rsidRPr="004A0E7C" w:rsidRDefault="00A21771" w:rsidP="005C5056">
      <w:pPr>
        <w:pStyle w:val="ConsPlusNormal"/>
        <w:ind w:firstLine="540"/>
        <w:jc w:val="both"/>
        <w:rPr>
          <w:sz w:val="28"/>
          <w:szCs w:val="28"/>
        </w:rPr>
      </w:pPr>
      <w:r>
        <w:rPr>
          <w:sz w:val="28"/>
          <w:szCs w:val="28"/>
        </w:rPr>
        <w:t>7</w:t>
      </w:r>
      <w:r w:rsidR="005C5056" w:rsidRPr="004A0E7C">
        <w:rPr>
          <w:sz w:val="28"/>
          <w:szCs w:val="28"/>
        </w:rPr>
        <w:t>) 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5C5056" w:rsidRPr="004A0E7C" w:rsidRDefault="005C5056" w:rsidP="005C5056">
      <w:pPr>
        <w:pStyle w:val="ConsPlusNormal"/>
        <w:ind w:firstLine="540"/>
        <w:jc w:val="both"/>
        <w:rPr>
          <w:sz w:val="28"/>
          <w:szCs w:val="28"/>
        </w:rPr>
      </w:pPr>
      <w:r w:rsidRPr="004A0E7C">
        <w:rPr>
          <w:sz w:val="28"/>
          <w:szCs w:val="28"/>
        </w:rPr>
        <w:t>2.</w:t>
      </w:r>
      <w:r w:rsidR="00A21771">
        <w:rPr>
          <w:sz w:val="28"/>
          <w:szCs w:val="28"/>
        </w:rPr>
        <w:t>5</w:t>
      </w:r>
      <w:r w:rsidRPr="004A0E7C">
        <w:rPr>
          <w:sz w:val="28"/>
          <w:szCs w:val="28"/>
        </w:rPr>
        <w:t xml:space="preserve"> Физические и юридические лица, получившие порубочный билет, обязаны обеспечить наличие данного документа на месте производства работ по вырубке и обрезке зеленых насаждений.</w:t>
      </w:r>
    </w:p>
    <w:p w:rsidR="005C5056" w:rsidRDefault="005C5056" w:rsidP="005C5056">
      <w:pPr>
        <w:pStyle w:val="ConsPlusNormal"/>
        <w:ind w:firstLine="540"/>
        <w:jc w:val="both"/>
        <w:rPr>
          <w:sz w:val="28"/>
          <w:szCs w:val="28"/>
        </w:rPr>
      </w:pPr>
      <w:r w:rsidRPr="004A0E7C">
        <w:rPr>
          <w:sz w:val="28"/>
          <w:szCs w:val="28"/>
        </w:rPr>
        <w:t>2.</w:t>
      </w:r>
      <w:r w:rsidR="00A21771">
        <w:rPr>
          <w:sz w:val="28"/>
          <w:szCs w:val="28"/>
        </w:rPr>
        <w:t>6</w:t>
      </w:r>
      <w:r w:rsidRPr="004A0E7C">
        <w:rPr>
          <w:sz w:val="28"/>
          <w:szCs w:val="28"/>
        </w:rPr>
        <w:t>. На озелененных территориях запрещается:</w:t>
      </w:r>
    </w:p>
    <w:p w:rsidR="005C5056" w:rsidRPr="004A0E7C" w:rsidRDefault="005C5056" w:rsidP="005C5056">
      <w:pPr>
        <w:pStyle w:val="ConsPlusNormal"/>
        <w:shd w:val="clear" w:color="auto" w:fill="FFFFFF"/>
        <w:ind w:firstLine="540"/>
        <w:jc w:val="both"/>
        <w:rPr>
          <w:sz w:val="28"/>
          <w:szCs w:val="28"/>
        </w:rPr>
      </w:pPr>
      <w:r w:rsidRPr="004A0E7C">
        <w:rPr>
          <w:sz w:val="28"/>
          <w:szCs w:val="28"/>
        </w:rPr>
        <w:t>1) повреждать и уничтожать клумбы, цветники, газоны деревья и кустарники.</w:t>
      </w:r>
    </w:p>
    <w:p w:rsidR="005C5056" w:rsidRPr="004A0E7C" w:rsidRDefault="005C5056" w:rsidP="005C5056">
      <w:pPr>
        <w:pStyle w:val="ConsPlusNormal"/>
        <w:shd w:val="clear" w:color="auto" w:fill="FFFFFF"/>
        <w:ind w:firstLine="540"/>
        <w:jc w:val="both"/>
        <w:rPr>
          <w:sz w:val="28"/>
          <w:szCs w:val="28"/>
        </w:rPr>
      </w:pPr>
      <w:r w:rsidRPr="004A0E7C">
        <w:rPr>
          <w:sz w:val="28"/>
          <w:szCs w:val="28"/>
        </w:rPr>
        <w:t>2)засорять клумбы, цветники, газоны, дорожки и водоемы;</w:t>
      </w:r>
    </w:p>
    <w:p w:rsidR="005C5056" w:rsidRPr="004A0E7C" w:rsidRDefault="005C5056" w:rsidP="005C5056">
      <w:pPr>
        <w:shd w:val="clear" w:color="auto" w:fill="FFFFFF"/>
        <w:ind w:firstLine="540"/>
        <w:jc w:val="both"/>
        <w:rPr>
          <w:sz w:val="28"/>
          <w:szCs w:val="28"/>
        </w:rPr>
      </w:pPr>
      <w:r w:rsidRPr="004A0E7C">
        <w:rPr>
          <w:sz w:val="28"/>
          <w:szCs w:val="28"/>
        </w:rPr>
        <w:t>3) на клумбах, цветниках, газонах ездить на велосипедах, мотоциклах, лошадях, тракторах, автомашинах и на других транспортных средствах;</w:t>
      </w:r>
    </w:p>
    <w:p w:rsidR="005C5056" w:rsidRPr="004A0E7C" w:rsidRDefault="005C5056" w:rsidP="005C5056">
      <w:pPr>
        <w:shd w:val="clear" w:color="auto" w:fill="FFFFFF"/>
        <w:ind w:firstLine="540"/>
        <w:jc w:val="both"/>
        <w:rPr>
          <w:sz w:val="28"/>
          <w:szCs w:val="28"/>
        </w:rPr>
      </w:pPr>
      <w:r w:rsidRPr="004A0E7C">
        <w:rPr>
          <w:sz w:val="28"/>
          <w:szCs w:val="28"/>
        </w:rPr>
        <w:t>4) производить вырубку (уничтожение) зеленых насаждений без получения порубочного билета;</w:t>
      </w:r>
    </w:p>
    <w:p w:rsidR="005C5056" w:rsidRDefault="005C5056" w:rsidP="005C5056">
      <w:pPr>
        <w:shd w:val="clear" w:color="auto" w:fill="FFFFFF"/>
        <w:ind w:firstLine="540"/>
        <w:jc w:val="both"/>
        <w:rPr>
          <w:sz w:val="28"/>
          <w:szCs w:val="28"/>
        </w:rPr>
      </w:pPr>
      <w:r w:rsidRPr="004A0E7C">
        <w:rPr>
          <w:sz w:val="28"/>
          <w:szCs w:val="28"/>
        </w:rPr>
        <w:lastRenderedPageBreak/>
        <w:t>5) производить посадку многолетних растений на землях общего пользования без согласования с владельцами подземных коммуникаций и воздушных сетей;</w:t>
      </w:r>
    </w:p>
    <w:p w:rsidR="005C5056" w:rsidRPr="004A0E7C" w:rsidRDefault="005C5056" w:rsidP="005C5056">
      <w:pPr>
        <w:pStyle w:val="ConsPlusNormal"/>
        <w:ind w:firstLine="540"/>
        <w:jc w:val="both"/>
        <w:rPr>
          <w:sz w:val="28"/>
          <w:szCs w:val="28"/>
        </w:rPr>
      </w:pPr>
      <w:r w:rsidRPr="004A0E7C">
        <w:rPr>
          <w:sz w:val="28"/>
          <w:szCs w:val="28"/>
        </w:rPr>
        <w:t>2.</w:t>
      </w:r>
      <w:r w:rsidR="00A21771">
        <w:rPr>
          <w:sz w:val="28"/>
          <w:szCs w:val="28"/>
        </w:rPr>
        <w:t>7</w:t>
      </w:r>
      <w:r w:rsidRPr="004A0E7C">
        <w:rPr>
          <w:sz w:val="28"/>
          <w:szCs w:val="28"/>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поселения (далее - плата), которая исчисляется в порядке, установленном Законом Краснодарского края. </w:t>
      </w:r>
    </w:p>
    <w:p w:rsidR="005C5056" w:rsidRPr="004A0E7C" w:rsidRDefault="005C5056" w:rsidP="005C5056">
      <w:pPr>
        <w:pStyle w:val="ConsPlusNormal"/>
        <w:ind w:firstLine="540"/>
        <w:jc w:val="both"/>
        <w:rPr>
          <w:sz w:val="28"/>
          <w:szCs w:val="28"/>
        </w:rPr>
      </w:pPr>
      <w:r w:rsidRPr="004A0E7C">
        <w:rPr>
          <w:sz w:val="28"/>
          <w:szCs w:val="28"/>
        </w:rPr>
        <w:t>2.</w:t>
      </w:r>
      <w:r w:rsidR="00A21771">
        <w:rPr>
          <w:sz w:val="28"/>
          <w:szCs w:val="28"/>
        </w:rPr>
        <w:t>8</w:t>
      </w:r>
      <w:r w:rsidRPr="004A0E7C">
        <w:rPr>
          <w:sz w:val="28"/>
          <w:szCs w:val="28"/>
        </w:rPr>
        <w:t>. Оформление, выдача и учет порубочных билетов производятся</w:t>
      </w:r>
      <w:r w:rsidR="000A5595">
        <w:rPr>
          <w:sz w:val="28"/>
          <w:szCs w:val="28"/>
        </w:rPr>
        <w:t xml:space="preserve"> </w:t>
      </w:r>
      <w:r w:rsidRPr="004A0E7C">
        <w:rPr>
          <w:sz w:val="28"/>
          <w:szCs w:val="28"/>
        </w:rPr>
        <w:t xml:space="preserve">в соответствии с административным регламентом предоставления муниципальной услуги "Выдача порубочного билета», утвержденным постановлением администрации </w:t>
      </w:r>
      <w:r w:rsidR="006556BB">
        <w:rPr>
          <w:sz w:val="28"/>
          <w:szCs w:val="28"/>
        </w:rPr>
        <w:t xml:space="preserve">сельского </w:t>
      </w:r>
      <w:r w:rsidRPr="004A0E7C">
        <w:rPr>
          <w:sz w:val="28"/>
          <w:szCs w:val="28"/>
        </w:rPr>
        <w:t>поселения</w:t>
      </w:r>
      <w:r w:rsidR="006556BB">
        <w:rPr>
          <w:sz w:val="28"/>
          <w:szCs w:val="28"/>
        </w:rPr>
        <w:t xml:space="preserve"> Кубанец</w:t>
      </w:r>
      <w:r w:rsidRPr="004A0E7C">
        <w:rPr>
          <w:sz w:val="28"/>
          <w:szCs w:val="28"/>
        </w:rPr>
        <w:t xml:space="preserve"> Тимашевского района.</w:t>
      </w:r>
    </w:p>
    <w:p w:rsidR="005C5056" w:rsidRPr="004A0E7C" w:rsidRDefault="005C5056" w:rsidP="004B783E">
      <w:pPr>
        <w:pStyle w:val="ConsPlusNormal"/>
        <w:jc w:val="both"/>
        <w:rPr>
          <w:sz w:val="28"/>
          <w:szCs w:val="28"/>
        </w:rPr>
      </w:pPr>
    </w:p>
    <w:p w:rsidR="005C5056" w:rsidRPr="004A0E7C" w:rsidRDefault="00F20820" w:rsidP="005C5056">
      <w:pPr>
        <w:pStyle w:val="ConsPlusNormal"/>
        <w:jc w:val="center"/>
        <w:outlineLvl w:val="2"/>
        <w:rPr>
          <w:b/>
          <w:sz w:val="28"/>
          <w:szCs w:val="28"/>
        </w:rPr>
      </w:pPr>
      <w:r>
        <w:rPr>
          <w:b/>
          <w:sz w:val="28"/>
          <w:szCs w:val="28"/>
        </w:rPr>
        <w:t>3</w:t>
      </w:r>
      <w:r w:rsidR="005C5056" w:rsidRPr="004A0E7C">
        <w:rPr>
          <w:b/>
          <w:sz w:val="28"/>
          <w:szCs w:val="28"/>
        </w:rPr>
        <w:t>. Ограждения</w:t>
      </w:r>
    </w:p>
    <w:p w:rsidR="005C5056" w:rsidRPr="004A0E7C" w:rsidRDefault="005C5056" w:rsidP="005C5056">
      <w:pPr>
        <w:pStyle w:val="ConsPlusNormal"/>
        <w:ind w:firstLine="540"/>
        <w:jc w:val="center"/>
        <w:outlineLvl w:val="2"/>
        <w:rPr>
          <w:b/>
          <w:sz w:val="28"/>
          <w:szCs w:val="28"/>
        </w:rPr>
      </w:pPr>
    </w:p>
    <w:p w:rsidR="00041E68" w:rsidRPr="00041E68" w:rsidRDefault="00F20820" w:rsidP="00041E68">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041E68">
        <w:rPr>
          <w:rFonts w:ascii="Times New Roman" w:hAnsi="Times New Roman" w:cs="Times New Roman"/>
          <w:sz w:val="28"/>
          <w:szCs w:val="28"/>
        </w:rPr>
        <w:t>.1</w:t>
      </w:r>
      <w:r w:rsidR="004C5842">
        <w:rPr>
          <w:rFonts w:ascii="Times New Roman" w:hAnsi="Times New Roman" w:cs="Times New Roman"/>
          <w:sz w:val="28"/>
          <w:szCs w:val="28"/>
        </w:rPr>
        <w:t>.</w:t>
      </w:r>
      <w:r w:rsidR="00041E68" w:rsidRPr="00041E68">
        <w:rPr>
          <w:rFonts w:ascii="Times New Roman" w:hAnsi="Times New Roman" w:cs="Times New Roman"/>
          <w:sz w:val="28"/>
          <w:szCs w:val="28"/>
        </w:rPr>
        <w:t xml:space="preserve">На территории </w:t>
      </w:r>
      <w:r w:rsidR="00041E68">
        <w:rPr>
          <w:rFonts w:ascii="Times New Roman" w:hAnsi="Times New Roman" w:cs="Times New Roman"/>
          <w:sz w:val="28"/>
          <w:szCs w:val="28"/>
        </w:rPr>
        <w:t>сельского поселения Кубанец Тимашевского района</w:t>
      </w:r>
      <w:r w:rsidR="00041E68" w:rsidRPr="00041E68">
        <w:rPr>
          <w:rFonts w:ascii="Times New Roman" w:hAnsi="Times New Roman" w:cs="Times New Roman"/>
          <w:sz w:val="28"/>
          <w:szCs w:val="28"/>
        </w:rPr>
        <w:t xml:space="preserve">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041E68" w:rsidRPr="00041E68" w:rsidRDefault="00F20820" w:rsidP="00041E68">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041E68">
        <w:rPr>
          <w:rFonts w:ascii="Times New Roman" w:hAnsi="Times New Roman" w:cs="Times New Roman"/>
          <w:sz w:val="28"/>
          <w:szCs w:val="28"/>
        </w:rPr>
        <w:t>.</w:t>
      </w:r>
      <w:r w:rsidR="00041E68" w:rsidRPr="00041E68">
        <w:rPr>
          <w:rFonts w:ascii="Times New Roman" w:hAnsi="Times New Roman" w:cs="Times New Roman"/>
          <w:sz w:val="28"/>
          <w:szCs w:val="28"/>
        </w:rPr>
        <w:t>2. Высота ограждений не должна превышать:</w:t>
      </w:r>
    </w:p>
    <w:p w:rsidR="00041E68" w:rsidRPr="00041E68" w:rsidRDefault="00F20820" w:rsidP="00041E68">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4C5842">
        <w:rPr>
          <w:rFonts w:ascii="Times New Roman" w:hAnsi="Times New Roman" w:cs="Times New Roman"/>
          <w:sz w:val="28"/>
          <w:szCs w:val="28"/>
        </w:rPr>
        <w:t xml:space="preserve"> </w:t>
      </w:r>
      <w:r w:rsidR="00041E68" w:rsidRPr="00041E68">
        <w:rPr>
          <w:rFonts w:ascii="Times New Roman" w:hAnsi="Times New Roman" w:cs="Times New Roman"/>
          <w:sz w:val="28"/>
          <w:szCs w:val="28"/>
        </w:rPr>
        <w:t>со стороны улицы или проезда  - до 2 метров, при этом степень светопрозрачности принимается от 0 до 100% по в</w:t>
      </w:r>
      <w:r w:rsidR="008C0259">
        <w:rPr>
          <w:rFonts w:ascii="Times New Roman" w:hAnsi="Times New Roman" w:cs="Times New Roman"/>
          <w:sz w:val="28"/>
          <w:szCs w:val="28"/>
        </w:rPr>
        <w:t>с</w:t>
      </w:r>
      <w:r w:rsidR="00041E68" w:rsidRPr="00041E68">
        <w:rPr>
          <w:rFonts w:ascii="Times New Roman" w:hAnsi="Times New Roman" w:cs="Times New Roman"/>
          <w:sz w:val="28"/>
          <w:szCs w:val="28"/>
        </w:rPr>
        <w:t>ей высоте;</w:t>
      </w:r>
    </w:p>
    <w:p w:rsidR="00041E68" w:rsidRPr="00041E68" w:rsidRDefault="00F20820" w:rsidP="00041E68">
      <w:pPr>
        <w:pStyle w:val="a9"/>
        <w:ind w:firstLine="708"/>
        <w:jc w:val="both"/>
        <w:rPr>
          <w:rFonts w:ascii="Times New Roman" w:hAnsi="Times New Roman" w:cs="Times New Roman"/>
          <w:sz w:val="28"/>
          <w:szCs w:val="28"/>
        </w:rPr>
      </w:pPr>
      <w:r>
        <w:rPr>
          <w:rFonts w:ascii="Times New Roman" w:hAnsi="Times New Roman" w:cs="Times New Roman"/>
          <w:sz w:val="28"/>
          <w:szCs w:val="28"/>
        </w:rPr>
        <w:t>2)</w:t>
      </w:r>
      <w:r w:rsidR="00041E68" w:rsidRPr="00041E68">
        <w:rPr>
          <w:rFonts w:ascii="Times New Roman" w:hAnsi="Times New Roman" w:cs="Times New Roman"/>
          <w:sz w:val="28"/>
          <w:szCs w:val="28"/>
        </w:rPr>
        <w:t xml:space="preserve"> со стороны соседнего (смежного) приусадебного участка – до 1,7 м, степень светопрозрачности от 50 до 100% по всей высоте. </w:t>
      </w:r>
    </w:p>
    <w:p w:rsidR="00041E68" w:rsidRPr="00041E68" w:rsidRDefault="00F20820" w:rsidP="00041E68">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041E68">
        <w:rPr>
          <w:rFonts w:ascii="Times New Roman" w:hAnsi="Times New Roman" w:cs="Times New Roman"/>
          <w:sz w:val="28"/>
          <w:szCs w:val="28"/>
        </w:rPr>
        <w:t>.</w:t>
      </w:r>
      <w:r w:rsidR="00041E68" w:rsidRPr="00041E68">
        <w:rPr>
          <w:rFonts w:ascii="Times New Roman" w:hAnsi="Times New Roman" w:cs="Times New Roman"/>
          <w:sz w:val="28"/>
          <w:szCs w:val="28"/>
        </w:rPr>
        <w:t xml:space="preserve">3.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w:t>
      </w:r>
      <w:smartTag w:uri="urn:schemas-microsoft-com:office:smarttags" w:element="metricconverter">
        <w:smartTagPr>
          <w:attr w:name="ProductID" w:val="0,5 м"/>
        </w:smartTagPr>
        <w:r w:rsidR="00041E68" w:rsidRPr="00041E68">
          <w:rPr>
            <w:rFonts w:ascii="Times New Roman" w:hAnsi="Times New Roman" w:cs="Times New Roman"/>
            <w:sz w:val="28"/>
            <w:szCs w:val="28"/>
          </w:rPr>
          <w:t>0,5 м</w:t>
        </w:r>
      </w:smartTag>
      <w:r w:rsidR="00041E68" w:rsidRPr="00041E68">
        <w:rPr>
          <w:rFonts w:ascii="Times New Roman" w:hAnsi="Times New Roman" w:cs="Times New Roman"/>
          <w:sz w:val="28"/>
          <w:szCs w:val="28"/>
        </w:rPr>
        <w:t>. Ограждения следует размещать на территории газона, цветника, зеленых насаждений с отступом от границы примыкания 0,2-</w:t>
      </w:r>
      <w:smartTag w:uri="urn:schemas-microsoft-com:office:smarttags" w:element="metricconverter">
        <w:smartTagPr>
          <w:attr w:name="ProductID" w:val="0,3 м"/>
        </w:smartTagPr>
        <w:r w:rsidR="00041E68" w:rsidRPr="00041E68">
          <w:rPr>
            <w:rFonts w:ascii="Times New Roman" w:hAnsi="Times New Roman" w:cs="Times New Roman"/>
            <w:sz w:val="28"/>
            <w:szCs w:val="28"/>
          </w:rPr>
          <w:t>0,3 м</w:t>
        </w:r>
      </w:smartTag>
      <w:r w:rsidR="00041E68" w:rsidRPr="00041E68">
        <w:rPr>
          <w:rFonts w:ascii="Times New Roman" w:hAnsi="Times New Roman" w:cs="Times New Roman"/>
          <w:sz w:val="28"/>
          <w:szCs w:val="28"/>
        </w:rPr>
        <w:t>.</w:t>
      </w:r>
    </w:p>
    <w:p w:rsidR="00041E68" w:rsidRPr="00041E68" w:rsidRDefault="00F20820" w:rsidP="00041E68">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041E68">
        <w:rPr>
          <w:rFonts w:ascii="Times New Roman" w:hAnsi="Times New Roman" w:cs="Times New Roman"/>
          <w:sz w:val="28"/>
          <w:szCs w:val="28"/>
        </w:rPr>
        <w:t>.</w:t>
      </w:r>
      <w:r w:rsidR="00041E68" w:rsidRPr="00041E68">
        <w:rPr>
          <w:rFonts w:ascii="Times New Roman" w:hAnsi="Times New Roman" w:cs="Times New Roman"/>
          <w:sz w:val="28"/>
          <w:szCs w:val="28"/>
        </w:rPr>
        <w:t>4. Ограждения соседних участков индивидуальных жилых домов и иных частных домовладений, выходящие на одну сторону центральных дорог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041E68" w:rsidRPr="00041E68" w:rsidRDefault="00F20820" w:rsidP="007B2E12">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654789">
        <w:rPr>
          <w:rFonts w:ascii="Times New Roman" w:hAnsi="Times New Roman" w:cs="Times New Roman"/>
          <w:sz w:val="28"/>
          <w:szCs w:val="28"/>
        </w:rPr>
        <w:t>.</w:t>
      </w:r>
      <w:r w:rsidR="00041E68" w:rsidRPr="00041E68">
        <w:rPr>
          <w:rFonts w:ascii="Times New Roman" w:hAnsi="Times New Roman" w:cs="Times New Roman"/>
          <w:sz w:val="28"/>
          <w:szCs w:val="28"/>
        </w:rPr>
        <w:t>5. Установка ограждений из бытовых отходов и их элементов не допускается.</w:t>
      </w:r>
    </w:p>
    <w:p w:rsidR="00041E68" w:rsidRPr="00041E68" w:rsidRDefault="004C5842" w:rsidP="007B2E12">
      <w:pPr>
        <w:pStyle w:val="a9"/>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0820">
        <w:rPr>
          <w:rFonts w:ascii="Times New Roman" w:hAnsi="Times New Roman" w:cs="Times New Roman"/>
          <w:sz w:val="28"/>
          <w:szCs w:val="28"/>
        </w:rPr>
        <w:t>3</w:t>
      </w:r>
      <w:r w:rsidR="00654789">
        <w:rPr>
          <w:rFonts w:ascii="Times New Roman" w:hAnsi="Times New Roman" w:cs="Times New Roman"/>
          <w:sz w:val="28"/>
          <w:szCs w:val="28"/>
        </w:rPr>
        <w:t>.</w:t>
      </w:r>
      <w:r w:rsidR="00041E68" w:rsidRPr="00041E68">
        <w:rPr>
          <w:rFonts w:ascii="Times New Roman" w:hAnsi="Times New Roman" w:cs="Times New Roman"/>
          <w:sz w:val="28"/>
          <w:szCs w:val="28"/>
        </w:rPr>
        <w:t xml:space="preserve">6.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w:t>
      </w:r>
      <w:r w:rsidR="00041E68" w:rsidRPr="00041E68">
        <w:rPr>
          <w:rFonts w:ascii="Times New Roman" w:hAnsi="Times New Roman" w:cs="Times New Roman"/>
          <w:sz w:val="28"/>
          <w:szCs w:val="28"/>
        </w:rPr>
        <w:lastRenderedPageBreak/>
        <w:t>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041E68" w:rsidRDefault="00041E68" w:rsidP="00041E68">
      <w:pPr>
        <w:pStyle w:val="a9"/>
        <w:jc w:val="both"/>
        <w:rPr>
          <w:rFonts w:ascii="Times New Roman" w:hAnsi="Times New Roman" w:cs="Times New Roman"/>
          <w:sz w:val="28"/>
          <w:szCs w:val="28"/>
        </w:rPr>
      </w:pPr>
    </w:p>
    <w:p w:rsidR="00654789" w:rsidRDefault="00654789" w:rsidP="005C5056">
      <w:pPr>
        <w:pStyle w:val="ConsPlusNormal"/>
        <w:ind w:firstLine="540"/>
        <w:jc w:val="center"/>
        <w:outlineLvl w:val="2"/>
        <w:rPr>
          <w:b/>
          <w:sz w:val="28"/>
          <w:szCs w:val="28"/>
        </w:rPr>
      </w:pPr>
    </w:p>
    <w:p w:rsidR="00BA6DF4" w:rsidRDefault="00F20820" w:rsidP="00575AB6">
      <w:pPr>
        <w:pStyle w:val="ConsPlusNormal"/>
        <w:shd w:val="clear" w:color="auto" w:fill="FFFFFF" w:themeFill="background1"/>
        <w:ind w:firstLine="540"/>
        <w:jc w:val="center"/>
        <w:outlineLvl w:val="2"/>
        <w:rPr>
          <w:b/>
          <w:sz w:val="28"/>
          <w:szCs w:val="28"/>
        </w:rPr>
      </w:pPr>
      <w:r>
        <w:rPr>
          <w:b/>
          <w:sz w:val="28"/>
          <w:szCs w:val="28"/>
        </w:rPr>
        <w:t>4</w:t>
      </w:r>
      <w:r w:rsidR="005C5056" w:rsidRPr="004A0E7C">
        <w:rPr>
          <w:b/>
          <w:sz w:val="28"/>
          <w:szCs w:val="28"/>
        </w:rPr>
        <w:t>. Малые архитектурные формы</w:t>
      </w:r>
      <w:r w:rsidR="005E016D">
        <w:rPr>
          <w:b/>
          <w:sz w:val="28"/>
          <w:szCs w:val="28"/>
        </w:rPr>
        <w:t xml:space="preserve"> и средства передвижной мелкорозничной торговли.</w:t>
      </w:r>
    </w:p>
    <w:p w:rsidR="00F36165" w:rsidRPr="004A0E7C" w:rsidRDefault="00F36165" w:rsidP="005C5056">
      <w:pPr>
        <w:pStyle w:val="ConsPlusNormal"/>
        <w:ind w:firstLine="540"/>
        <w:jc w:val="center"/>
        <w:outlineLvl w:val="2"/>
        <w:rPr>
          <w:b/>
          <w:sz w:val="28"/>
          <w:szCs w:val="28"/>
        </w:rPr>
      </w:pPr>
    </w:p>
    <w:p w:rsidR="00654789" w:rsidRPr="00654789" w:rsidRDefault="00654789" w:rsidP="00D67914">
      <w:pPr>
        <w:pStyle w:val="a9"/>
        <w:ind w:firstLine="540"/>
        <w:jc w:val="both"/>
        <w:rPr>
          <w:rFonts w:ascii="Times New Roman" w:hAnsi="Times New Roman" w:cs="Times New Roman"/>
          <w:sz w:val="28"/>
          <w:szCs w:val="28"/>
        </w:rPr>
      </w:pPr>
      <w:r w:rsidRPr="00654789">
        <w:rPr>
          <w:rFonts w:ascii="Times New Roman" w:hAnsi="Times New Roman" w:cs="Times New Roman"/>
          <w:sz w:val="28"/>
          <w:szCs w:val="28"/>
        </w:rPr>
        <w:t>В рамках решения задачи обеспечения качества городской среды при создании и благоустройстве малых архитектурных форм рекомендуется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F36165" w:rsidRPr="004A0E7C" w:rsidRDefault="00F36165" w:rsidP="00F36165">
      <w:pPr>
        <w:pStyle w:val="ConsPlusNormal"/>
        <w:ind w:firstLine="540"/>
        <w:jc w:val="both"/>
        <w:rPr>
          <w:sz w:val="28"/>
          <w:szCs w:val="28"/>
        </w:rPr>
      </w:pPr>
      <w:r>
        <w:rPr>
          <w:sz w:val="28"/>
          <w:szCs w:val="28"/>
        </w:rPr>
        <w:t>4.1</w:t>
      </w:r>
      <w:r w:rsidR="00D67914">
        <w:rPr>
          <w:sz w:val="28"/>
          <w:szCs w:val="28"/>
        </w:rPr>
        <w:t xml:space="preserve"> </w:t>
      </w:r>
      <w:r w:rsidRPr="004A0E7C">
        <w:rPr>
          <w:sz w:val="28"/>
          <w:szCs w:val="28"/>
        </w:rPr>
        <w:t xml:space="preserve">К малым архитектурным формам </w:t>
      </w:r>
      <w:r w:rsidR="00376803">
        <w:rPr>
          <w:sz w:val="28"/>
          <w:szCs w:val="28"/>
        </w:rPr>
        <w:t xml:space="preserve">(МАФ) </w:t>
      </w:r>
      <w:r w:rsidRPr="004A0E7C">
        <w:rPr>
          <w:sz w:val="28"/>
          <w:szCs w:val="28"/>
        </w:rPr>
        <w:t>относятся: элементы монументально-декоративного оформления, водные устройства, городская мебель, уличное коммунально-бытовое и уличное техническое оборудование.</w:t>
      </w:r>
    </w:p>
    <w:p w:rsidR="00F36165" w:rsidRPr="004A0E7C" w:rsidRDefault="0044364F" w:rsidP="00F36165">
      <w:pPr>
        <w:pStyle w:val="ConsPlusNormal"/>
        <w:ind w:firstLine="540"/>
        <w:jc w:val="both"/>
        <w:rPr>
          <w:sz w:val="28"/>
          <w:szCs w:val="28"/>
        </w:rPr>
      </w:pPr>
      <w:r>
        <w:rPr>
          <w:sz w:val="28"/>
          <w:szCs w:val="28"/>
        </w:rPr>
        <w:t>4</w:t>
      </w:r>
      <w:r w:rsidR="00F36165" w:rsidRPr="004A0E7C">
        <w:rPr>
          <w:sz w:val="28"/>
          <w:szCs w:val="28"/>
        </w:rPr>
        <w:t>.1.</w:t>
      </w:r>
      <w:r>
        <w:rPr>
          <w:sz w:val="28"/>
          <w:szCs w:val="28"/>
        </w:rPr>
        <w:t>1.</w:t>
      </w:r>
      <w:r w:rsidR="00F36165" w:rsidRPr="004A0E7C">
        <w:rPr>
          <w:sz w:val="28"/>
          <w:szCs w:val="28"/>
        </w:rPr>
        <w:t xml:space="preserve"> Водные устройства.</w:t>
      </w:r>
    </w:p>
    <w:p w:rsidR="00F36165" w:rsidRPr="004A0E7C" w:rsidRDefault="00F36165" w:rsidP="00F36165">
      <w:pPr>
        <w:pStyle w:val="ConsPlusNormal"/>
        <w:ind w:firstLine="540"/>
        <w:jc w:val="both"/>
        <w:rPr>
          <w:sz w:val="28"/>
          <w:szCs w:val="28"/>
        </w:rPr>
      </w:pPr>
      <w:r w:rsidRPr="004A0E7C">
        <w:rPr>
          <w:sz w:val="28"/>
          <w:szCs w:val="28"/>
        </w:rPr>
        <w:t>К водным устройствам относятся фонтаны,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должны быть снабжены водосливными трубами, отводящими избыток воды в дренажную сеть и ливневую канализацию.</w:t>
      </w:r>
    </w:p>
    <w:p w:rsidR="00F36165" w:rsidRPr="004A0E7C" w:rsidRDefault="00F36165" w:rsidP="00F36165">
      <w:pPr>
        <w:pStyle w:val="ConsPlusNormal"/>
        <w:ind w:firstLine="540"/>
        <w:jc w:val="both"/>
        <w:rPr>
          <w:sz w:val="28"/>
          <w:szCs w:val="28"/>
        </w:rPr>
      </w:pPr>
      <w:r w:rsidRPr="004A0E7C">
        <w:rPr>
          <w:sz w:val="28"/>
          <w:szCs w:val="28"/>
        </w:rPr>
        <w:t>Строительство фонтанов осуществляется на основании индивидуальных проектов.</w:t>
      </w:r>
    </w:p>
    <w:p w:rsidR="00F36165" w:rsidRPr="004A0E7C" w:rsidRDefault="00F36165" w:rsidP="00F36165">
      <w:pPr>
        <w:pStyle w:val="ConsPlusNormal"/>
        <w:ind w:firstLine="540"/>
        <w:jc w:val="both"/>
        <w:rPr>
          <w:sz w:val="28"/>
          <w:szCs w:val="28"/>
        </w:rPr>
      </w:pPr>
      <w:r w:rsidRPr="004A0E7C">
        <w:rPr>
          <w:sz w:val="28"/>
          <w:szCs w:val="28"/>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гладким, удобным для очистки. Рекомендуется использование приемов цветового и светового оформления.</w:t>
      </w:r>
    </w:p>
    <w:p w:rsidR="00F36165" w:rsidRPr="004A0E7C" w:rsidRDefault="0044364F" w:rsidP="00F36165">
      <w:pPr>
        <w:pStyle w:val="ConsPlusNormal"/>
        <w:ind w:firstLine="540"/>
        <w:jc w:val="both"/>
        <w:rPr>
          <w:sz w:val="28"/>
          <w:szCs w:val="28"/>
        </w:rPr>
      </w:pPr>
      <w:r>
        <w:rPr>
          <w:sz w:val="28"/>
          <w:szCs w:val="28"/>
        </w:rPr>
        <w:t>4</w:t>
      </w:r>
      <w:r w:rsidR="00F36165" w:rsidRPr="004A0E7C">
        <w:rPr>
          <w:sz w:val="28"/>
          <w:szCs w:val="28"/>
        </w:rPr>
        <w:t>.</w:t>
      </w:r>
      <w:r w:rsidR="006B7B6C">
        <w:rPr>
          <w:sz w:val="28"/>
          <w:szCs w:val="28"/>
        </w:rPr>
        <w:t>1.</w:t>
      </w:r>
      <w:r w:rsidR="00F36165" w:rsidRPr="004A0E7C">
        <w:rPr>
          <w:sz w:val="28"/>
          <w:szCs w:val="28"/>
        </w:rPr>
        <w:t>2. Городская мебель.</w:t>
      </w:r>
    </w:p>
    <w:p w:rsidR="00F36165" w:rsidRPr="004A0E7C" w:rsidRDefault="00F36165" w:rsidP="00F36165">
      <w:pPr>
        <w:pStyle w:val="ConsPlusNormal"/>
        <w:ind w:firstLine="540"/>
        <w:jc w:val="both"/>
        <w:rPr>
          <w:sz w:val="28"/>
          <w:szCs w:val="28"/>
        </w:rPr>
      </w:pPr>
      <w:r w:rsidRPr="004A0E7C">
        <w:rPr>
          <w:sz w:val="28"/>
          <w:szCs w:val="28"/>
        </w:rPr>
        <w:t>К городской мебели относятся: различные виды скамей отдыха, размещаемые на территории общественных пространств, рекреаций и дворов, скамей и столов, на площадках для настольных игр, летних кафе и других местах отдыха.</w:t>
      </w:r>
    </w:p>
    <w:p w:rsidR="00F36165" w:rsidRDefault="00F36165" w:rsidP="00F36165">
      <w:pPr>
        <w:pStyle w:val="ConsPlusNormal"/>
        <w:ind w:firstLine="540"/>
        <w:jc w:val="both"/>
        <w:rPr>
          <w:sz w:val="28"/>
          <w:szCs w:val="28"/>
        </w:rPr>
      </w:pPr>
      <w:r w:rsidRPr="004A0E7C">
        <w:rPr>
          <w:sz w:val="28"/>
          <w:szCs w:val="28"/>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F36165" w:rsidRPr="004A0E7C" w:rsidRDefault="00F36165" w:rsidP="00F36165">
      <w:pPr>
        <w:pStyle w:val="ConsPlusNormal"/>
        <w:ind w:firstLine="540"/>
        <w:jc w:val="both"/>
        <w:rPr>
          <w:sz w:val="28"/>
          <w:szCs w:val="28"/>
        </w:rPr>
      </w:pPr>
      <w:r w:rsidRPr="004A0E7C">
        <w:rPr>
          <w:sz w:val="28"/>
          <w:szCs w:val="28"/>
        </w:rPr>
        <w:t>Количество размещаемой мебели определяется в зависимости от функционального назначения территории и количества посетителей на этой территории.</w:t>
      </w:r>
    </w:p>
    <w:p w:rsidR="00F36165" w:rsidRPr="004A0E7C" w:rsidRDefault="009E32C4" w:rsidP="00F36165">
      <w:pPr>
        <w:pStyle w:val="ConsPlusNormal"/>
        <w:ind w:firstLine="540"/>
        <w:jc w:val="both"/>
        <w:rPr>
          <w:sz w:val="28"/>
          <w:szCs w:val="28"/>
        </w:rPr>
      </w:pPr>
      <w:r>
        <w:rPr>
          <w:sz w:val="28"/>
          <w:szCs w:val="28"/>
        </w:rPr>
        <w:t>4.1.</w:t>
      </w:r>
      <w:r w:rsidR="00F36165" w:rsidRPr="004A0E7C">
        <w:rPr>
          <w:sz w:val="28"/>
          <w:szCs w:val="28"/>
        </w:rPr>
        <w:t>3. Уличное коммунально-бытовое и техническое оборудование.</w:t>
      </w:r>
    </w:p>
    <w:p w:rsidR="00F36165" w:rsidRPr="004A0E7C" w:rsidRDefault="00F36165" w:rsidP="00F36165">
      <w:pPr>
        <w:pStyle w:val="ConsPlusNormal"/>
        <w:ind w:firstLine="540"/>
        <w:jc w:val="both"/>
        <w:rPr>
          <w:sz w:val="28"/>
          <w:szCs w:val="28"/>
        </w:rPr>
      </w:pPr>
      <w:r w:rsidRPr="004A0E7C">
        <w:rPr>
          <w:sz w:val="28"/>
          <w:szCs w:val="28"/>
        </w:rPr>
        <w:t>Уличное коммунально-бытовое оборудование - контейнеры и урны для сбора отходов и мусора. Основными требованиями при выборе того или иного вида коммунально-бытового оборудования являются: экологичность, безопас</w:t>
      </w:r>
      <w:r w:rsidRPr="004A0E7C">
        <w:rPr>
          <w:sz w:val="28"/>
          <w:szCs w:val="28"/>
        </w:rPr>
        <w:lastRenderedPageBreak/>
        <w:t>ность (отсутствие острых углов), удобство в пользовании, легкость очистки, привлекательный внешний вид.</w:t>
      </w:r>
    </w:p>
    <w:p w:rsidR="00F36165" w:rsidRPr="004A0E7C" w:rsidRDefault="00F36165" w:rsidP="00F36165">
      <w:pPr>
        <w:pStyle w:val="ConsPlusNormal"/>
        <w:ind w:firstLine="540"/>
        <w:jc w:val="both"/>
        <w:rPr>
          <w:sz w:val="28"/>
          <w:szCs w:val="28"/>
        </w:rPr>
      </w:pPr>
      <w:r w:rsidRPr="004A0E7C">
        <w:rPr>
          <w:sz w:val="28"/>
          <w:szCs w:val="28"/>
        </w:rPr>
        <w:t>К уличному техническому оборудованию относятся: почтовые ящики, автоматы по продаже воды и др.,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F36165" w:rsidRDefault="00F36165" w:rsidP="00F36165">
      <w:pPr>
        <w:pStyle w:val="ConsPlusNormal"/>
        <w:ind w:firstLine="540"/>
        <w:jc w:val="both"/>
        <w:rPr>
          <w:sz w:val="28"/>
          <w:szCs w:val="28"/>
        </w:rPr>
      </w:pPr>
      <w:r w:rsidRPr="004A0E7C">
        <w:rPr>
          <w:sz w:val="28"/>
          <w:szCs w:val="28"/>
        </w:rPr>
        <w:t>Установка уличного технического оборудования должна обеспечивать удобный подход к оборудованию и соответствовать установленным строительным нормам и правилам.</w:t>
      </w:r>
    </w:p>
    <w:p w:rsidR="005E016D" w:rsidRPr="00D67914" w:rsidRDefault="00D67914" w:rsidP="00F36165">
      <w:pPr>
        <w:pStyle w:val="ConsPlusNormal"/>
        <w:ind w:firstLine="540"/>
        <w:jc w:val="both"/>
        <w:rPr>
          <w:color w:val="000000" w:themeColor="text1"/>
          <w:sz w:val="28"/>
          <w:szCs w:val="28"/>
        </w:rPr>
      </w:pPr>
      <w:r>
        <w:rPr>
          <w:sz w:val="28"/>
          <w:szCs w:val="28"/>
        </w:rPr>
        <w:t xml:space="preserve">  </w:t>
      </w:r>
      <w:r w:rsidR="003A7FD7">
        <w:rPr>
          <w:sz w:val="28"/>
          <w:szCs w:val="28"/>
        </w:rPr>
        <w:t>4.</w:t>
      </w:r>
      <w:r w:rsidR="003A7FD7" w:rsidRPr="00D67914">
        <w:rPr>
          <w:color w:val="000000" w:themeColor="text1"/>
          <w:sz w:val="28"/>
          <w:szCs w:val="28"/>
        </w:rPr>
        <w:t>2</w:t>
      </w:r>
      <w:r w:rsidRPr="00D67914">
        <w:rPr>
          <w:color w:val="000000" w:themeColor="text1"/>
          <w:sz w:val="28"/>
          <w:szCs w:val="28"/>
        </w:rPr>
        <w:t xml:space="preserve"> </w:t>
      </w:r>
      <w:r w:rsidR="003A7FD7" w:rsidRPr="00D67914">
        <w:rPr>
          <w:color w:val="000000" w:themeColor="text1"/>
          <w:sz w:val="28"/>
          <w:szCs w:val="28"/>
          <w:shd w:val="clear" w:color="auto" w:fill="FFFFFF"/>
        </w:rPr>
        <w:t>К</w:t>
      </w:r>
      <w:r w:rsidRPr="00D67914">
        <w:rPr>
          <w:color w:val="000000" w:themeColor="text1"/>
          <w:sz w:val="28"/>
          <w:szCs w:val="28"/>
          <w:shd w:val="clear" w:color="auto" w:fill="FFFFFF"/>
        </w:rPr>
        <w:t xml:space="preserve"> </w:t>
      </w:r>
      <w:r w:rsidR="003A7FD7" w:rsidRPr="00D67914">
        <w:rPr>
          <w:color w:val="000000" w:themeColor="text1"/>
          <w:sz w:val="28"/>
          <w:szCs w:val="28"/>
          <w:shd w:val="clear" w:color="auto" w:fill="FFFFFF"/>
        </w:rPr>
        <w:t xml:space="preserve">средствам передвижной </w:t>
      </w:r>
      <w:r w:rsidR="003A7FD7" w:rsidRPr="00D67914">
        <w:rPr>
          <w:bCs/>
          <w:color w:val="000000" w:themeColor="text1"/>
          <w:sz w:val="28"/>
          <w:szCs w:val="28"/>
          <w:shd w:val="clear" w:color="auto" w:fill="FFFFFF"/>
        </w:rPr>
        <w:t>мелкорозничной</w:t>
      </w:r>
      <w:r w:rsidR="003A7FD7" w:rsidRPr="00D67914">
        <w:rPr>
          <w:color w:val="000000" w:themeColor="text1"/>
          <w:sz w:val="28"/>
          <w:szCs w:val="28"/>
          <w:shd w:val="clear" w:color="auto" w:fill="FFFFFF"/>
        </w:rPr>
        <w:t> торговой</w:t>
      </w:r>
      <w:r w:rsidR="00376803">
        <w:rPr>
          <w:color w:val="000000" w:themeColor="text1"/>
          <w:sz w:val="28"/>
          <w:szCs w:val="28"/>
          <w:shd w:val="clear" w:color="auto" w:fill="FFFFFF"/>
        </w:rPr>
        <w:t xml:space="preserve"> (СПМТ)</w:t>
      </w:r>
      <w:r w:rsidR="003A7FD7" w:rsidRPr="00D67914">
        <w:rPr>
          <w:color w:val="000000" w:themeColor="text1"/>
          <w:sz w:val="28"/>
          <w:szCs w:val="28"/>
          <w:shd w:val="clear" w:color="auto" w:fill="FFFFFF"/>
        </w:rPr>
        <w:t xml:space="preserve"> относятся палатки, ларьки, киоски, павильоны </w:t>
      </w:r>
      <w:r w:rsidR="00376803">
        <w:rPr>
          <w:color w:val="000000" w:themeColor="text1"/>
          <w:sz w:val="28"/>
          <w:szCs w:val="28"/>
          <w:shd w:val="clear" w:color="auto" w:fill="FFFFFF"/>
        </w:rPr>
        <w:t>и т.п.</w:t>
      </w:r>
    </w:p>
    <w:p w:rsidR="00F36165" w:rsidRPr="004A0E7C" w:rsidRDefault="007544BB" w:rsidP="00F36165">
      <w:pPr>
        <w:shd w:val="clear" w:color="auto" w:fill="FFFFFF"/>
        <w:ind w:firstLine="709"/>
        <w:jc w:val="both"/>
        <w:rPr>
          <w:sz w:val="28"/>
          <w:szCs w:val="28"/>
        </w:rPr>
      </w:pPr>
      <w:r>
        <w:rPr>
          <w:sz w:val="28"/>
          <w:szCs w:val="28"/>
        </w:rPr>
        <w:t>4.</w:t>
      </w:r>
      <w:r w:rsidR="00B305BE">
        <w:rPr>
          <w:sz w:val="28"/>
          <w:szCs w:val="28"/>
        </w:rPr>
        <w:t>3</w:t>
      </w:r>
      <w:r w:rsidR="00F36165" w:rsidRPr="004A0E7C">
        <w:rPr>
          <w:sz w:val="28"/>
          <w:szCs w:val="28"/>
        </w:rPr>
        <w:t xml:space="preserve">. Самовольно установленные малые архитектурные формы </w:t>
      </w:r>
      <w:r w:rsidR="00D67914">
        <w:rPr>
          <w:sz w:val="28"/>
          <w:szCs w:val="28"/>
        </w:rPr>
        <w:t xml:space="preserve"> и </w:t>
      </w:r>
      <w:r w:rsidR="003F6A63">
        <w:rPr>
          <w:sz w:val="28"/>
          <w:szCs w:val="28"/>
        </w:rPr>
        <w:t>элементы внешнего благоустройства</w:t>
      </w:r>
      <w:r w:rsidR="00D67914">
        <w:rPr>
          <w:sz w:val="28"/>
          <w:szCs w:val="28"/>
        </w:rPr>
        <w:t xml:space="preserve"> </w:t>
      </w:r>
      <w:r w:rsidR="00F36165" w:rsidRPr="004A0E7C">
        <w:rPr>
          <w:sz w:val="28"/>
          <w:szCs w:val="28"/>
        </w:rPr>
        <w:t xml:space="preserve">подлежат демонтажу в принудительном порядке в соответствии с действующей нормативной правовой документацией, а занятые земельные участки - освобождению на основании предписаний, выданных соответствующими государственными органами и </w:t>
      </w:r>
      <w:r w:rsidR="00903978">
        <w:rPr>
          <w:sz w:val="28"/>
          <w:szCs w:val="28"/>
        </w:rPr>
        <w:t>администрацией поселения.</w:t>
      </w:r>
    </w:p>
    <w:p w:rsidR="00F36165" w:rsidRDefault="007544BB" w:rsidP="00F36165">
      <w:pPr>
        <w:shd w:val="clear" w:color="auto" w:fill="FFFFFF"/>
        <w:ind w:firstLine="709"/>
        <w:jc w:val="both"/>
        <w:rPr>
          <w:sz w:val="28"/>
          <w:szCs w:val="28"/>
        </w:rPr>
      </w:pPr>
      <w:r>
        <w:rPr>
          <w:sz w:val="28"/>
          <w:szCs w:val="28"/>
        </w:rPr>
        <w:t>4.</w:t>
      </w:r>
      <w:r w:rsidR="00F76F74">
        <w:rPr>
          <w:sz w:val="28"/>
          <w:szCs w:val="28"/>
        </w:rPr>
        <w:t>4</w:t>
      </w:r>
      <w:r w:rsidR="00F36165" w:rsidRPr="004A0E7C">
        <w:rPr>
          <w:sz w:val="28"/>
          <w:szCs w:val="28"/>
        </w:rPr>
        <w:t xml:space="preserve">. Владельцы </w:t>
      </w:r>
      <w:r w:rsidR="00903978">
        <w:rPr>
          <w:sz w:val="28"/>
          <w:szCs w:val="28"/>
        </w:rPr>
        <w:t>МАФ</w:t>
      </w:r>
      <w:r w:rsidR="00F36165" w:rsidRPr="004A0E7C">
        <w:rPr>
          <w:sz w:val="28"/>
          <w:szCs w:val="28"/>
        </w:rPr>
        <w:t xml:space="preserve"> </w:t>
      </w:r>
      <w:r w:rsidR="00903978">
        <w:rPr>
          <w:sz w:val="28"/>
          <w:szCs w:val="28"/>
        </w:rPr>
        <w:t xml:space="preserve"> и СПМТ </w:t>
      </w:r>
      <w:r w:rsidR="00F36165" w:rsidRPr="004A0E7C">
        <w:rPr>
          <w:sz w:val="28"/>
          <w:szCs w:val="28"/>
        </w:rPr>
        <w:t>обязаны содержать свои объекты в образцовом санитарно-эстетическом состоянии и своевременно производить их ре</w:t>
      </w:r>
      <w:r w:rsidR="0053733B">
        <w:rPr>
          <w:sz w:val="28"/>
          <w:szCs w:val="28"/>
        </w:rPr>
        <w:t>монт и окраску, а также благоустройство.</w:t>
      </w:r>
    </w:p>
    <w:p w:rsidR="00F36165" w:rsidRDefault="0053733B" w:rsidP="00654789">
      <w:pPr>
        <w:pStyle w:val="a9"/>
        <w:rPr>
          <w:rFonts w:ascii="Times New Roman" w:hAnsi="Times New Roman" w:cs="Times New Roman"/>
          <w:sz w:val="28"/>
          <w:szCs w:val="28"/>
        </w:rPr>
      </w:pPr>
      <w:r>
        <w:rPr>
          <w:rFonts w:ascii="Times New Roman" w:hAnsi="Times New Roman" w:cs="Times New Roman"/>
          <w:sz w:val="28"/>
          <w:szCs w:val="28"/>
        </w:rPr>
        <w:t xml:space="preserve">          4.</w:t>
      </w:r>
      <w:r w:rsidR="00F76F74">
        <w:rPr>
          <w:rFonts w:ascii="Times New Roman" w:hAnsi="Times New Roman" w:cs="Times New Roman"/>
          <w:sz w:val="28"/>
          <w:szCs w:val="28"/>
        </w:rPr>
        <w:t>5</w:t>
      </w:r>
      <w:r>
        <w:rPr>
          <w:rFonts w:ascii="Times New Roman" w:hAnsi="Times New Roman" w:cs="Times New Roman"/>
          <w:sz w:val="28"/>
          <w:szCs w:val="28"/>
        </w:rPr>
        <w:t xml:space="preserve">.   </w:t>
      </w:r>
      <w:r w:rsidR="00C35210">
        <w:rPr>
          <w:rFonts w:ascii="Times New Roman" w:hAnsi="Times New Roman" w:cs="Times New Roman"/>
          <w:sz w:val="28"/>
          <w:szCs w:val="28"/>
        </w:rPr>
        <w:t>Окраска МАФ</w:t>
      </w:r>
      <w:r w:rsidR="00903978">
        <w:rPr>
          <w:rFonts w:ascii="Times New Roman" w:hAnsi="Times New Roman" w:cs="Times New Roman"/>
          <w:sz w:val="28"/>
          <w:szCs w:val="28"/>
        </w:rPr>
        <w:t>, СПМТ и</w:t>
      </w:r>
      <w:r w:rsidR="00C35210">
        <w:rPr>
          <w:rFonts w:ascii="Times New Roman" w:hAnsi="Times New Roman" w:cs="Times New Roman"/>
          <w:sz w:val="28"/>
          <w:szCs w:val="28"/>
        </w:rPr>
        <w:t xml:space="preserve"> всех видо</w:t>
      </w:r>
      <w:r w:rsidR="00AA2F4E">
        <w:rPr>
          <w:rFonts w:ascii="Times New Roman" w:hAnsi="Times New Roman" w:cs="Times New Roman"/>
          <w:sz w:val="28"/>
          <w:szCs w:val="28"/>
        </w:rPr>
        <w:t>в</w:t>
      </w:r>
      <w:r w:rsidR="00C35210">
        <w:rPr>
          <w:rFonts w:ascii="Times New Roman" w:hAnsi="Times New Roman" w:cs="Times New Roman"/>
          <w:sz w:val="28"/>
          <w:szCs w:val="28"/>
        </w:rPr>
        <w:t xml:space="preserve"> элементов благоустройства производится владельцами по мере необходимости.</w:t>
      </w:r>
    </w:p>
    <w:p w:rsidR="00C35210" w:rsidRPr="008A7A5B" w:rsidRDefault="00C35210" w:rsidP="00C35210">
      <w:pPr>
        <w:pStyle w:val="a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8A7A5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A7A5B">
        <w:rPr>
          <w:rFonts w:ascii="Times New Roman" w:hAnsi="Times New Roman" w:cs="Times New Roman"/>
          <w:color w:val="000000" w:themeColor="text1"/>
          <w:sz w:val="28"/>
          <w:szCs w:val="28"/>
        </w:rPr>
        <w:t>4.</w:t>
      </w:r>
      <w:r w:rsidR="00F76F74" w:rsidRPr="008A7A5B">
        <w:rPr>
          <w:rFonts w:ascii="Times New Roman" w:hAnsi="Times New Roman" w:cs="Times New Roman"/>
          <w:color w:val="000000" w:themeColor="text1"/>
          <w:sz w:val="28"/>
          <w:szCs w:val="28"/>
        </w:rPr>
        <w:t>6.</w:t>
      </w:r>
      <w:r w:rsidRPr="008A7A5B">
        <w:rPr>
          <w:rFonts w:ascii="Times New Roman" w:hAnsi="Times New Roman" w:cs="Times New Roman"/>
          <w:color w:val="000000" w:themeColor="text1"/>
          <w:sz w:val="28"/>
          <w:szCs w:val="28"/>
        </w:rPr>
        <w:t xml:space="preserve"> Обязательным для юридических и физических лиц (владельцев МАФ</w:t>
      </w:r>
      <w:r w:rsidR="00903978" w:rsidRPr="008A7A5B">
        <w:rPr>
          <w:rFonts w:ascii="Times New Roman" w:hAnsi="Times New Roman" w:cs="Times New Roman"/>
          <w:color w:val="000000" w:themeColor="text1"/>
          <w:sz w:val="28"/>
          <w:szCs w:val="28"/>
        </w:rPr>
        <w:t xml:space="preserve"> и СПМТ</w:t>
      </w:r>
      <w:r w:rsidRPr="008A7A5B">
        <w:rPr>
          <w:rFonts w:ascii="Times New Roman" w:hAnsi="Times New Roman" w:cs="Times New Roman"/>
          <w:color w:val="000000" w:themeColor="text1"/>
          <w:sz w:val="28"/>
          <w:szCs w:val="28"/>
        </w:rPr>
        <w:t>) является заключение договора со специализированным предприятием на вывоз мусора, если данное юридическое или физическое лицо не располагает технической возможностью для своевременного вывоза мусора на полигон ТБО (свалку) своими силами. Если вывоз мусора производится самостоятельно, юридическое или физическое лицо обязано подтвердить документально их утилизацию на свалке.</w:t>
      </w:r>
    </w:p>
    <w:p w:rsidR="00F36165" w:rsidRDefault="00F36165" w:rsidP="00654789">
      <w:pPr>
        <w:pStyle w:val="a9"/>
        <w:rPr>
          <w:rFonts w:ascii="Times New Roman" w:hAnsi="Times New Roman" w:cs="Times New Roman"/>
          <w:sz w:val="28"/>
          <w:szCs w:val="28"/>
        </w:rPr>
      </w:pPr>
    </w:p>
    <w:p w:rsidR="005C5056" w:rsidRPr="004A0E7C" w:rsidRDefault="00F20820" w:rsidP="005C5056">
      <w:pPr>
        <w:pStyle w:val="ConsPlusNormal"/>
        <w:ind w:firstLine="540"/>
        <w:jc w:val="center"/>
        <w:outlineLvl w:val="2"/>
        <w:rPr>
          <w:b/>
          <w:sz w:val="28"/>
          <w:szCs w:val="28"/>
        </w:rPr>
      </w:pPr>
      <w:r>
        <w:rPr>
          <w:b/>
          <w:sz w:val="28"/>
          <w:szCs w:val="28"/>
        </w:rPr>
        <w:t>5</w:t>
      </w:r>
      <w:r w:rsidR="005C5056" w:rsidRPr="004A0E7C">
        <w:rPr>
          <w:b/>
          <w:sz w:val="28"/>
          <w:szCs w:val="28"/>
        </w:rPr>
        <w:t>. Площадки</w:t>
      </w:r>
    </w:p>
    <w:p w:rsidR="005C5056" w:rsidRPr="004A0E7C" w:rsidRDefault="005C5056" w:rsidP="005C5056">
      <w:pPr>
        <w:pStyle w:val="ConsPlusNormal"/>
        <w:ind w:firstLine="540"/>
        <w:jc w:val="center"/>
        <w:outlineLvl w:val="2"/>
        <w:rPr>
          <w:b/>
          <w:sz w:val="28"/>
          <w:szCs w:val="28"/>
        </w:rPr>
      </w:pPr>
    </w:p>
    <w:p w:rsidR="005C5056" w:rsidRPr="00982D04" w:rsidRDefault="002F7167" w:rsidP="005C5056">
      <w:pPr>
        <w:pStyle w:val="ConsPlusNormal"/>
        <w:ind w:firstLine="540"/>
        <w:jc w:val="both"/>
        <w:rPr>
          <w:color w:val="000000" w:themeColor="text1"/>
          <w:sz w:val="28"/>
          <w:szCs w:val="28"/>
        </w:rPr>
      </w:pPr>
      <w:r>
        <w:rPr>
          <w:sz w:val="28"/>
          <w:szCs w:val="28"/>
        </w:rPr>
        <w:t>5</w:t>
      </w:r>
      <w:r w:rsidR="005C5056" w:rsidRPr="004A0E7C">
        <w:rPr>
          <w:sz w:val="28"/>
          <w:szCs w:val="28"/>
        </w:rPr>
        <w:t xml:space="preserve">.1. На территории </w:t>
      </w:r>
      <w:r w:rsidR="00D23748">
        <w:rPr>
          <w:sz w:val="28"/>
          <w:szCs w:val="28"/>
        </w:rPr>
        <w:t xml:space="preserve">сельского </w:t>
      </w:r>
      <w:r w:rsidR="005C5056" w:rsidRPr="004A0E7C">
        <w:rPr>
          <w:sz w:val="28"/>
          <w:szCs w:val="28"/>
        </w:rPr>
        <w:t>поселения</w:t>
      </w:r>
      <w:r w:rsidR="00D23748">
        <w:rPr>
          <w:sz w:val="28"/>
          <w:szCs w:val="28"/>
        </w:rPr>
        <w:t xml:space="preserve"> Кубанец</w:t>
      </w:r>
      <w:r w:rsidR="005C5056" w:rsidRPr="004A0E7C">
        <w:rPr>
          <w:sz w:val="28"/>
          <w:szCs w:val="28"/>
        </w:rPr>
        <w:t xml:space="preserve"> Тимашевского района размещаются площадк</w:t>
      </w:r>
      <w:r w:rsidR="00044839">
        <w:rPr>
          <w:sz w:val="28"/>
          <w:szCs w:val="28"/>
        </w:rPr>
        <w:t>и  для игр детей и</w:t>
      </w:r>
      <w:r w:rsidR="005C5056" w:rsidRPr="004A0E7C">
        <w:rPr>
          <w:sz w:val="28"/>
          <w:szCs w:val="28"/>
        </w:rPr>
        <w:t xml:space="preserve"> занятий спортом</w:t>
      </w:r>
      <w:r w:rsidR="005C5056" w:rsidRPr="00982D04">
        <w:rPr>
          <w:color w:val="000000" w:themeColor="text1"/>
          <w:sz w:val="28"/>
          <w:szCs w:val="28"/>
        </w:rPr>
        <w:t>.</w:t>
      </w:r>
    </w:p>
    <w:p w:rsidR="005C5056" w:rsidRPr="004A0E7C" w:rsidRDefault="002F7167" w:rsidP="005C5056">
      <w:pPr>
        <w:pStyle w:val="ConsPlusNormal"/>
        <w:ind w:firstLine="540"/>
        <w:jc w:val="both"/>
        <w:rPr>
          <w:sz w:val="28"/>
          <w:szCs w:val="28"/>
        </w:rPr>
      </w:pPr>
      <w:r>
        <w:rPr>
          <w:sz w:val="28"/>
          <w:szCs w:val="28"/>
        </w:rPr>
        <w:t>5</w:t>
      </w:r>
      <w:r w:rsidR="005C5056" w:rsidRPr="004A0E7C">
        <w:rPr>
          <w:sz w:val="28"/>
          <w:szCs w:val="28"/>
        </w:rPr>
        <w:t xml:space="preserve">.1.2. Придомовые территории следует обеспечивать детскими игровыми и спортивными площадками. </w:t>
      </w:r>
    </w:p>
    <w:p w:rsidR="005C5056" w:rsidRPr="004A0E7C" w:rsidRDefault="002F7167" w:rsidP="005C5056">
      <w:pPr>
        <w:pStyle w:val="ConsPlusNormal"/>
        <w:ind w:firstLine="540"/>
        <w:jc w:val="both"/>
        <w:rPr>
          <w:sz w:val="28"/>
          <w:szCs w:val="28"/>
        </w:rPr>
      </w:pPr>
      <w:r>
        <w:rPr>
          <w:sz w:val="28"/>
          <w:szCs w:val="28"/>
        </w:rPr>
        <w:t>5</w:t>
      </w:r>
      <w:r w:rsidR="005C5056" w:rsidRPr="004A0E7C">
        <w:rPr>
          <w:sz w:val="28"/>
          <w:szCs w:val="28"/>
        </w:rPr>
        <w:t>.1.3. Игровое оборудование на площадках для игр детей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5C5056" w:rsidRPr="004A0E7C" w:rsidRDefault="00CD3CF2" w:rsidP="005C5056">
      <w:pPr>
        <w:pStyle w:val="ConsPlusNormal"/>
        <w:ind w:firstLine="540"/>
        <w:jc w:val="both"/>
        <w:rPr>
          <w:sz w:val="28"/>
          <w:szCs w:val="28"/>
        </w:rPr>
      </w:pPr>
      <w:r>
        <w:rPr>
          <w:sz w:val="28"/>
          <w:szCs w:val="28"/>
        </w:rPr>
        <w:t>5</w:t>
      </w:r>
      <w:r w:rsidR="005C5056" w:rsidRPr="004A0E7C">
        <w:rPr>
          <w:sz w:val="28"/>
          <w:szCs w:val="28"/>
        </w:rPr>
        <w:t>.1.4.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w:t>
      </w:r>
      <w:r w:rsidR="005C5056" w:rsidRPr="004A0E7C">
        <w:rPr>
          <w:sz w:val="28"/>
          <w:szCs w:val="28"/>
        </w:rPr>
        <w:lastRenderedPageBreak/>
        <w:t>ного оборудования.</w:t>
      </w:r>
    </w:p>
    <w:p w:rsidR="005C5056" w:rsidRPr="004A0E7C" w:rsidRDefault="00CD3CF2" w:rsidP="005C5056">
      <w:pPr>
        <w:pStyle w:val="ConsPlusNormal"/>
        <w:ind w:firstLine="540"/>
        <w:jc w:val="both"/>
        <w:rPr>
          <w:sz w:val="28"/>
          <w:szCs w:val="28"/>
        </w:rPr>
      </w:pPr>
      <w:r>
        <w:rPr>
          <w:sz w:val="28"/>
          <w:szCs w:val="28"/>
        </w:rPr>
        <w:t>5</w:t>
      </w:r>
      <w:r w:rsidR="005C5056" w:rsidRPr="004A0E7C">
        <w:rPr>
          <w:sz w:val="28"/>
          <w:szCs w:val="28"/>
        </w:rPr>
        <w:t>.1.5. Запрещается размещать на земельных участках</w:t>
      </w:r>
      <w:r w:rsidR="00E75F7B">
        <w:rPr>
          <w:sz w:val="28"/>
          <w:szCs w:val="28"/>
        </w:rPr>
        <w:t xml:space="preserve"> общего пользования</w:t>
      </w:r>
      <w:r w:rsidR="005C5056" w:rsidRPr="004A0E7C">
        <w:rPr>
          <w:sz w:val="28"/>
          <w:szCs w:val="28"/>
        </w:rPr>
        <w:t xml:space="preserve">  игровое и спортивное оборудование без согласования с администрацией </w:t>
      </w:r>
      <w:r w:rsidR="00D23748">
        <w:rPr>
          <w:sz w:val="28"/>
          <w:szCs w:val="28"/>
        </w:rPr>
        <w:t xml:space="preserve"> сельского </w:t>
      </w:r>
      <w:r w:rsidR="005C5056" w:rsidRPr="004A0E7C">
        <w:rPr>
          <w:sz w:val="28"/>
          <w:szCs w:val="28"/>
        </w:rPr>
        <w:t xml:space="preserve">поселения </w:t>
      </w:r>
      <w:r w:rsidR="00D23748">
        <w:rPr>
          <w:sz w:val="28"/>
          <w:szCs w:val="28"/>
        </w:rPr>
        <w:t xml:space="preserve">Кубанец </w:t>
      </w:r>
      <w:r w:rsidR="005C5056" w:rsidRPr="004A0E7C">
        <w:rPr>
          <w:sz w:val="28"/>
          <w:szCs w:val="28"/>
        </w:rPr>
        <w:t xml:space="preserve">Тимашевского района. </w:t>
      </w:r>
    </w:p>
    <w:p w:rsidR="005C5056" w:rsidRDefault="00CD3CF2" w:rsidP="005C5056">
      <w:pPr>
        <w:pStyle w:val="ConsPlusNormal"/>
        <w:ind w:firstLine="540"/>
        <w:jc w:val="both"/>
        <w:rPr>
          <w:sz w:val="28"/>
          <w:szCs w:val="28"/>
        </w:rPr>
      </w:pPr>
      <w:r>
        <w:rPr>
          <w:sz w:val="28"/>
          <w:szCs w:val="28"/>
        </w:rPr>
        <w:t>5.</w:t>
      </w:r>
      <w:r w:rsidR="005C5056" w:rsidRPr="004A0E7C">
        <w:rPr>
          <w:sz w:val="28"/>
          <w:szCs w:val="28"/>
        </w:rPr>
        <w:t xml:space="preserve">1.6. Расстояние от границ площадок до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следует принимать согласно </w:t>
      </w:r>
      <w:hyperlink r:id="rId8" w:history="1">
        <w:r w:rsidR="005C5056" w:rsidRPr="004A0E7C">
          <w:rPr>
            <w:sz w:val="28"/>
            <w:szCs w:val="28"/>
          </w:rPr>
          <w:t>СанПиН 2.2.1/2.1.1.1200-03</w:t>
        </w:r>
      </w:hyperlink>
      <w:r w:rsidR="005C5056" w:rsidRPr="004A0E7C">
        <w:rPr>
          <w:sz w:val="28"/>
          <w:szCs w:val="28"/>
        </w:rPr>
        <w:t xml:space="preserve"> «Санитарно-защитные зоны и санитарная классификация предприятий, сооружений и иных объектов».</w:t>
      </w:r>
    </w:p>
    <w:p w:rsidR="00D23748" w:rsidRDefault="00D23748" w:rsidP="005C5056">
      <w:pPr>
        <w:pStyle w:val="ConsPlusNormal"/>
        <w:ind w:firstLine="540"/>
        <w:jc w:val="both"/>
        <w:rPr>
          <w:sz w:val="28"/>
          <w:szCs w:val="28"/>
        </w:rPr>
      </w:pPr>
    </w:p>
    <w:p w:rsidR="00B14AC3" w:rsidRDefault="00B14AC3" w:rsidP="005C5056">
      <w:pPr>
        <w:pStyle w:val="ConsPlusNormal"/>
        <w:ind w:firstLine="540"/>
        <w:jc w:val="center"/>
        <w:outlineLvl w:val="2"/>
        <w:rPr>
          <w:b/>
          <w:sz w:val="28"/>
          <w:szCs w:val="28"/>
        </w:rPr>
      </w:pPr>
    </w:p>
    <w:p w:rsidR="00C92CE7" w:rsidRDefault="00CD3CF2" w:rsidP="005C5056">
      <w:pPr>
        <w:pStyle w:val="ConsPlusNormal"/>
        <w:ind w:firstLine="540"/>
        <w:jc w:val="center"/>
        <w:outlineLvl w:val="2"/>
        <w:rPr>
          <w:b/>
          <w:sz w:val="28"/>
          <w:szCs w:val="28"/>
        </w:rPr>
      </w:pPr>
      <w:r>
        <w:rPr>
          <w:b/>
          <w:sz w:val="28"/>
          <w:szCs w:val="28"/>
        </w:rPr>
        <w:t>6</w:t>
      </w:r>
      <w:r w:rsidR="005C5056" w:rsidRPr="004A0E7C">
        <w:rPr>
          <w:b/>
          <w:sz w:val="28"/>
          <w:szCs w:val="28"/>
        </w:rPr>
        <w:t xml:space="preserve">. Освещение территории </w:t>
      </w:r>
      <w:r w:rsidR="00C92CE7">
        <w:rPr>
          <w:b/>
          <w:sz w:val="28"/>
          <w:szCs w:val="28"/>
        </w:rPr>
        <w:t xml:space="preserve">сельского </w:t>
      </w:r>
      <w:r w:rsidR="005C5056" w:rsidRPr="004A0E7C">
        <w:rPr>
          <w:b/>
          <w:sz w:val="28"/>
          <w:szCs w:val="28"/>
        </w:rPr>
        <w:t>поселения</w:t>
      </w:r>
      <w:r w:rsidR="00C92CE7">
        <w:rPr>
          <w:b/>
          <w:sz w:val="28"/>
          <w:szCs w:val="28"/>
        </w:rPr>
        <w:t xml:space="preserve"> Кубанец</w:t>
      </w:r>
    </w:p>
    <w:p w:rsidR="005C5056" w:rsidRPr="004A0E7C" w:rsidRDefault="005C5056" w:rsidP="005C5056">
      <w:pPr>
        <w:pStyle w:val="ConsPlusNormal"/>
        <w:ind w:firstLine="540"/>
        <w:jc w:val="center"/>
        <w:outlineLvl w:val="2"/>
        <w:rPr>
          <w:b/>
          <w:sz w:val="28"/>
          <w:szCs w:val="28"/>
        </w:rPr>
      </w:pPr>
      <w:r w:rsidRPr="004A0E7C">
        <w:rPr>
          <w:b/>
          <w:sz w:val="28"/>
          <w:szCs w:val="28"/>
        </w:rPr>
        <w:t xml:space="preserve"> Тимашевского района</w:t>
      </w:r>
    </w:p>
    <w:p w:rsidR="005C5056" w:rsidRPr="004A0E7C" w:rsidRDefault="005C5056" w:rsidP="005C5056">
      <w:pPr>
        <w:pStyle w:val="ConsPlusNormal"/>
        <w:ind w:firstLine="540"/>
        <w:jc w:val="center"/>
        <w:outlineLvl w:val="2"/>
        <w:rPr>
          <w:b/>
          <w:sz w:val="28"/>
          <w:szCs w:val="28"/>
        </w:rPr>
      </w:pPr>
    </w:p>
    <w:p w:rsidR="00C92CE7" w:rsidRPr="00C92CE7" w:rsidRDefault="00CD3CF2" w:rsidP="00C92CE7">
      <w:pPr>
        <w:pStyle w:val="a9"/>
        <w:ind w:firstLine="540"/>
        <w:jc w:val="both"/>
        <w:rPr>
          <w:rFonts w:ascii="Times New Roman" w:hAnsi="Times New Roman" w:cs="Times New Roman"/>
          <w:sz w:val="28"/>
          <w:szCs w:val="28"/>
        </w:rPr>
      </w:pPr>
      <w:r>
        <w:rPr>
          <w:rFonts w:ascii="Times New Roman" w:hAnsi="Times New Roman" w:cs="Times New Roman"/>
          <w:sz w:val="28"/>
          <w:szCs w:val="28"/>
        </w:rPr>
        <w:t>6</w:t>
      </w:r>
      <w:r w:rsidR="00C92CE7">
        <w:rPr>
          <w:rFonts w:ascii="Times New Roman" w:hAnsi="Times New Roman" w:cs="Times New Roman"/>
          <w:sz w:val="28"/>
          <w:szCs w:val="28"/>
        </w:rPr>
        <w:t>.1</w:t>
      </w:r>
      <w:r w:rsidR="00C92CE7" w:rsidRPr="00C92CE7">
        <w:rPr>
          <w:rFonts w:ascii="Times New Roman" w:hAnsi="Times New Roman" w:cs="Times New Roman"/>
          <w:sz w:val="28"/>
          <w:szCs w:val="28"/>
        </w:rPr>
        <w:t xml:space="preserve">. Освещение улиц, дорог и площадей территории поселения выполняется светильниками, располагаемыми на опорах или тросах. Освещение тротуаров и подъездов на территории </w:t>
      </w:r>
      <w:r w:rsidR="00C92CE7">
        <w:rPr>
          <w:rFonts w:ascii="Times New Roman" w:hAnsi="Times New Roman" w:cs="Times New Roman"/>
          <w:sz w:val="28"/>
          <w:szCs w:val="28"/>
        </w:rPr>
        <w:t xml:space="preserve">поселения </w:t>
      </w:r>
      <w:r w:rsidR="00C92CE7" w:rsidRPr="00C92CE7">
        <w:rPr>
          <w:rFonts w:ascii="Times New Roman" w:hAnsi="Times New Roman" w:cs="Times New Roman"/>
          <w:sz w:val="28"/>
          <w:szCs w:val="28"/>
        </w:rPr>
        <w:t>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C92CE7" w:rsidRPr="00C92CE7" w:rsidRDefault="00CD3CF2" w:rsidP="00C92CE7">
      <w:pPr>
        <w:pStyle w:val="a9"/>
        <w:ind w:firstLine="540"/>
        <w:jc w:val="both"/>
        <w:rPr>
          <w:rFonts w:ascii="Times New Roman" w:hAnsi="Times New Roman" w:cs="Times New Roman"/>
          <w:sz w:val="28"/>
          <w:szCs w:val="28"/>
        </w:rPr>
      </w:pPr>
      <w:r>
        <w:rPr>
          <w:rFonts w:ascii="Times New Roman" w:hAnsi="Times New Roman" w:cs="Times New Roman"/>
          <w:sz w:val="28"/>
          <w:szCs w:val="28"/>
        </w:rPr>
        <w:t>6</w:t>
      </w:r>
      <w:r w:rsidR="00C92CE7">
        <w:rPr>
          <w:rFonts w:ascii="Times New Roman" w:hAnsi="Times New Roman" w:cs="Times New Roman"/>
          <w:sz w:val="28"/>
          <w:szCs w:val="28"/>
        </w:rPr>
        <w:t>.</w:t>
      </w:r>
      <w:r w:rsidR="00C92CE7" w:rsidRPr="00C92CE7">
        <w:rPr>
          <w:rFonts w:ascii="Times New Roman" w:hAnsi="Times New Roman" w:cs="Times New Roman"/>
          <w:sz w:val="28"/>
          <w:szCs w:val="28"/>
        </w:rPr>
        <w:t xml:space="preserve">2.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w:t>
      </w:r>
      <w:smartTag w:uri="urn:schemas-microsoft-com:office:smarttags" w:element="metricconverter">
        <w:smartTagPr>
          <w:attr w:name="ProductID" w:val="4 м"/>
        </w:smartTagPr>
        <w:r w:rsidR="00C92CE7" w:rsidRPr="00C92CE7">
          <w:rPr>
            <w:rFonts w:ascii="Times New Roman" w:hAnsi="Times New Roman" w:cs="Times New Roman"/>
            <w:sz w:val="28"/>
            <w:szCs w:val="28"/>
          </w:rPr>
          <w:t>4 м</w:t>
        </w:r>
      </w:smartTag>
      <w:r w:rsidR="00C92CE7" w:rsidRPr="00C92CE7">
        <w:rPr>
          <w:rFonts w:ascii="Times New Roman" w:hAnsi="Times New Roman" w:cs="Times New Roman"/>
          <w:sz w:val="28"/>
          <w:szCs w:val="28"/>
        </w:rPr>
        <w:t>. Опора не должна находиться между пожарным гидрантом и проезжей частью улицы или дороги.</w:t>
      </w:r>
    </w:p>
    <w:p w:rsidR="00C92CE7" w:rsidRPr="00C92CE7" w:rsidRDefault="00CD3CF2" w:rsidP="00C92CE7">
      <w:pPr>
        <w:pStyle w:val="a9"/>
        <w:ind w:firstLine="540"/>
        <w:jc w:val="both"/>
        <w:rPr>
          <w:rFonts w:ascii="Times New Roman" w:hAnsi="Times New Roman" w:cs="Times New Roman"/>
          <w:sz w:val="28"/>
          <w:szCs w:val="28"/>
        </w:rPr>
      </w:pPr>
      <w:r>
        <w:rPr>
          <w:rFonts w:ascii="Times New Roman" w:hAnsi="Times New Roman" w:cs="Times New Roman"/>
          <w:sz w:val="28"/>
          <w:szCs w:val="28"/>
        </w:rPr>
        <w:t>6</w:t>
      </w:r>
      <w:r w:rsidR="00C92CE7">
        <w:rPr>
          <w:rFonts w:ascii="Times New Roman" w:hAnsi="Times New Roman" w:cs="Times New Roman"/>
          <w:sz w:val="28"/>
          <w:szCs w:val="28"/>
        </w:rPr>
        <w:t>.</w:t>
      </w:r>
      <w:r w:rsidR="00C92CE7" w:rsidRPr="00C92CE7">
        <w:rPr>
          <w:rFonts w:ascii="Times New Roman" w:hAnsi="Times New Roman" w:cs="Times New Roman"/>
          <w:sz w:val="28"/>
          <w:szCs w:val="28"/>
        </w:rPr>
        <w:t>3. Опоры на аллеях и пешеходных дорогах должны располагаться вне пешеходной части.</w:t>
      </w:r>
    </w:p>
    <w:p w:rsidR="00C92CE7" w:rsidRPr="00C92CE7" w:rsidRDefault="00CD3CF2" w:rsidP="00C92CE7">
      <w:pPr>
        <w:pStyle w:val="a9"/>
        <w:ind w:firstLine="540"/>
        <w:jc w:val="both"/>
        <w:rPr>
          <w:rFonts w:ascii="Times New Roman" w:hAnsi="Times New Roman" w:cs="Times New Roman"/>
          <w:sz w:val="28"/>
          <w:szCs w:val="28"/>
        </w:rPr>
      </w:pPr>
      <w:r>
        <w:rPr>
          <w:rFonts w:ascii="Times New Roman" w:hAnsi="Times New Roman" w:cs="Times New Roman"/>
          <w:sz w:val="28"/>
          <w:szCs w:val="28"/>
        </w:rPr>
        <w:t>6</w:t>
      </w:r>
      <w:r w:rsidR="00C92CE7">
        <w:rPr>
          <w:rFonts w:ascii="Times New Roman" w:hAnsi="Times New Roman" w:cs="Times New Roman"/>
          <w:sz w:val="28"/>
          <w:szCs w:val="28"/>
        </w:rPr>
        <w:t>.</w:t>
      </w:r>
      <w:r w:rsidR="00C92CE7" w:rsidRPr="00C92CE7">
        <w:rPr>
          <w:rFonts w:ascii="Times New Roman" w:hAnsi="Times New Roman" w:cs="Times New Roman"/>
          <w:sz w:val="28"/>
          <w:szCs w:val="28"/>
        </w:rPr>
        <w:t xml:space="preserve">4. Высота размещения светильников наружного освещения должна составлять не менее </w:t>
      </w:r>
      <w:smartTag w:uri="urn:schemas-microsoft-com:office:smarttags" w:element="metricconverter">
        <w:smartTagPr>
          <w:attr w:name="ProductID" w:val="2,5 метров"/>
        </w:smartTagPr>
        <w:r w:rsidR="00C92CE7" w:rsidRPr="00C92CE7">
          <w:rPr>
            <w:rFonts w:ascii="Times New Roman" w:hAnsi="Times New Roman" w:cs="Times New Roman"/>
            <w:sz w:val="28"/>
            <w:szCs w:val="28"/>
          </w:rPr>
          <w:t>2,5 метров</w:t>
        </w:r>
      </w:smartTag>
      <w:r w:rsidR="00C92CE7" w:rsidRPr="00C92CE7">
        <w:rPr>
          <w:rFonts w:ascii="Times New Roman" w:hAnsi="Times New Roman" w:cs="Times New Roman"/>
          <w:sz w:val="28"/>
          <w:szCs w:val="28"/>
        </w:rPr>
        <w:t>.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C92CE7" w:rsidRPr="00C92CE7" w:rsidRDefault="00CD3CF2" w:rsidP="00C92CE7">
      <w:pPr>
        <w:pStyle w:val="a9"/>
        <w:ind w:firstLine="540"/>
        <w:jc w:val="both"/>
        <w:rPr>
          <w:rFonts w:ascii="Times New Roman" w:hAnsi="Times New Roman" w:cs="Times New Roman"/>
          <w:sz w:val="28"/>
          <w:szCs w:val="28"/>
        </w:rPr>
      </w:pPr>
      <w:r>
        <w:rPr>
          <w:rFonts w:ascii="Times New Roman" w:hAnsi="Times New Roman" w:cs="Times New Roman"/>
          <w:sz w:val="28"/>
          <w:szCs w:val="28"/>
        </w:rPr>
        <w:t>6</w:t>
      </w:r>
      <w:r w:rsidR="00C92CE7">
        <w:rPr>
          <w:rFonts w:ascii="Times New Roman" w:hAnsi="Times New Roman" w:cs="Times New Roman"/>
          <w:sz w:val="28"/>
          <w:szCs w:val="28"/>
        </w:rPr>
        <w:t>.</w:t>
      </w:r>
      <w:r w:rsidR="00C92CE7" w:rsidRPr="00C92CE7">
        <w:rPr>
          <w:rFonts w:ascii="Times New Roman" w:hAnsi="Times New Roman" w:cs="Times New Roman"/>
          <w:sz w:val="28"/>
          <w:szCs w:val="28"/>
        </w:rPr>
        <w:t>5.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7B0D57" w:rsidRPr="00982D04" w:rsidRDefault="00CD3CF2" w:rsidP="00C92CE7">
      <w:pPr>
        <w:pStyle w:val="a9"/>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C92CE7">
        <w:rPr>
          <w:rFonts w:ascii="Times New Roman" w:hAnsi="Times New Roman" w:cs="Times New Roman"/>
          <w:sz w:val="28"/>
          <w:szCs w:val="28"/>
        </w:rPr>
        <w:t>.</w:t>
      </w:r>
      <w:r w:rsidR="00C92CE7" w:rsidRPr="00C92CE7">
        <w:rPr>
          <w:rFonts w:ascii="Times New Roman" w:hAnsi="Times New Roman" w:cs="Times New Roman"/>
          <w:sz w:val="28"/>
          <w:szCs w:val="28"/>
        </w:rPr>
        <w:t xml:space="preserve">6. </w:t>
      </w:r>
      <w:r w:rsidR="00C92CE7" w:rsidRPr="00982D04">
        <w:rPr>
          <w:rFonts w:ascii="Times New Roman" w:hAnsi="Times New Roman" w:cs="Times New Roman"/>
          <w:color w:val="000000" w:themeColor="text1"/>
          <w:sz w:val="28"/>
          <w:szCs w:val="28"/>
        </w:rPr>
        <w:t>Включение и отключение объектов наружного освещения должно осуществляться их владельцами в соответствии с утвержденным графиком, согласованным с администрацией поселения</w:t>
      </w:r>
      <w:r w:rsidR="007B0D57" w:rsidRPr="00982D04">
        <w:rPr>
          <w:rFonts w:ascii="Times New Roman" w:hAnsi="Times New Roman" w:cs="Times New Roman"/>
          <w:color w:val="000000" w:themeColor="text1"/>
          <w:sz w:val="28"/>
          <w:szCs w:val="28"/>
        </w:rPr>
        <w:t>.</w:t>
      </w:r>
    </w:p>
    <w:p w:rsidR="00C92CE7" w:rsidRPr="00C92CE7" w:rsidRDefault="00CD3CF2" w:rsidP="00C92CE7">
      <w:pPr>
        <w:pStyle w:val="a9"/>
        <w:ind w:firstLine="540"/>
        <w:jc w:val="both"/>
        <w:rPr>
          <w:rFonts w:ascii="Times New Roman" w:hAnsi="Times New Roman" w:cs="Times New Roman"/>
          <w:sz w:val="28"/>
          <w:szCs w:val="28"/>
        </w:rPr>
      </w:pPr>
      <w:r>
        <w:rPr>
          <w:rFonts w:ascii="Times New Roman" w:hAnsi="Times New Roman" w:cs="Times New Roman"/>
          <w:sz w:val="28"/>
          <w:szCs w:val="28"/>
        </w:rPr>
        <w:t>6</w:t>
      </w:r>
      <w:r w:rsidR="00C92CE7">
        <w:rPr>
          <w:rFonts w:ascii="Times New Roman" w:hAnsi="Times New Roman" w:cs="Times New Roman"/>
          <w:sz w:val="28"/>
          <w:szCs w:val="28"/>
        </w:rPr>
        <w:t>.</w:t>
      </w:r>
      <w:r w:rsidR="00C92CE7" w:rsidRPr="00C92CE7">
        <w:rPr>
          <w:rFonts w:ascii="Times New Roman" w:hAnsi="Times New Roman" w:cs="Times New Roman"/>
          <w:sz w:val="28"/>
          <w:szCs w:val="28"/>
        </w:rPr>
        <w:t>7.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C5056" w:rsidRPr="00C92CE7" w:rsidRDefault="005C5056" w:rsidP="00C92CE7">
      <w:pPr>
        <w:pStyle w:val="a9"/>
        <w:jc w:val="both"/>
        <w:rPr>
          <w:rFonts w:ascii="Times New Roman" w:hAnsi="Times New Roman" w:cs="Times New Roman"/>
          <w:sz w:val="28"/>
          <w:szCs w:val="28"/>
        </w:rPr>
      </w:pPr>
    </w:p>
    <w:p w:rsidR="005C5056" w:rsidRPr="00C92CE7" w:rsidRDefault="000F7384" w:rsidP="00C92CE7">
      <w:pPr>
        <w:pStyle w:val="a9"/>
        <w:jc w:val="center"/>
        <w:rPr>
          <w:rFonts w:ascii="Times New Roman" w:hAnsi="Times New Roman" w:cs="Times New Roman"/>
          <w:b/>
          <w:sz w:val="28"/>
          <w:szCs w:val="28"/>
        </w:rPr>
      </w:pPr>
      <w:r>
        <w:rPr>
          <w:rFonts w:ascii="Times New Roman" w:hAnsi="Times New Roman" w:cs="Times New Roman"/>
          <w:b/>
          <w:sz w:val="28"/>
          <w:szCs w:val="28"/>
        </w:rPr>
        <w:t xml:space="preserve">7. </w:t>
      </w:r>
      <w:r w:rsidR="005C5056" w:rsidRPr="00C92CE7">
        <w:rPr>
          <w:rFonts w:ascii="Times New Roman" w:hAnsi="Times New Roman" w:cs="Times New Roman"/>
          <w:b/>
          <w:sz w:val="28"/>
          <w:szCs w:val="28"/>
        </w:rPr>
        <w:t>Организация уборки</w:t>
      </w:r>
    </w:p>
    <w:p w:rsidR="005C5056" w:rsidRPr="004A0E7C" w:rsidRDefault="005C5056" w:rsidP="005C5056">
      <w:pPr>
        <w:pStyle w:val="ConsPlusTitle"/>
        <w:ind w:left="720"/>
        <w:rPr>
          <w:sz w:val="28"/>
          <w:szCs w:val="28"/>
        </w:rPr>
      </w:pPr>
    </w:p>
    <w:p w:rsidR="005C5056" w:rsidRPr="004A0E7C" w:rsidRDefault="000F7384" w:rsidP="005C5056">
      <w:pPr>
        <w:pStyle w:val="a9"/>
        <w:shd w:val="clear" w:color="auto" w:fill="FFFFFF"/>
        <w:ind w:firstLine="709"/>
        <w:jc w:val="both"/>
        <w:rPr>
          <w:rFonts w:ascii="Times New Roman" w:hAnsi="Times New Roman" w:cs="Times New Roman"/>
          <w:sz w:val="28"/>
          <w:szCs w:val="28"/>
        </w:rPr>
      </w:pPr>
      <w:bookmarkStart w:id="2" w:name="P545"/>
      <w:bookmarkEnd w:id="2"/>
      <w:r>
        <w:rPr>
          <w:rFonts w:ascii="Times New Roman" w:hAnsi="Times New Roman" w:cs="Times New Roman"/>
          <w:sz w:val="28"/>
          <w:szCs w:val="28"/>
        </w:rPr>
        <w:t>7</w:t>
      </w:r>
      <w:r w:rsidR="005C5056" w:rsidRPr="004A0E7C">
        <w:rPr>
          <w:rFonts w:ascii="Times New Roman" w:hAnsi="Times New Roman" w:cs="Times New Roman"/>
          <w:sz w:val="28"/>
          <w:szCs w:val="28"/>
        </w:rPr>
        <w:t xml:space="preserve">.1. Организацию уборки территорий общего пользования, в том числе земельных участков, занятых площадями, улицами, переулками, проездами, автомобильными дорогами, парками, скверами, газонами, пляжами, склонами, прибрежной полосой, инженерными объектами осуществляет администрация </w:t>
      </w:r>
      <w:r w:rsidR="00C92CE7">
        <w:rPr>
          <w:rFonts w:ascii="Times New Roman" w:hAnsi="Times New Roman" w:cs="Times New Roman"/>
          <w:sz w:val="28"/>
          <w:szCs w:val="28"/>
        </w:rPr>
        <w:t xml:space="preserve">сельского </w:t>
      </w:r>
      <w:r w:rsidR="005C5056" w:rsidRPr="004A0E7C">
        <w:rPr>
          <w:rFonts w:ascii="Times New Roman" w:hAnsi="Times New Roman" w:cs="Times New Roman"/>
          <w:sz w:val="28"/>
          <w:szCs w:val="28"/>
        </w:rPr>
        <w:t xml:space="preserve"> поселения </w:t>
      </w:r>
      <w:r w:rsidR="00C92CE7">
        <w:rPr>
          <w:rFonts w:ascii="Times New Roman" w:hAnsi="Times New Roman" w:cs="Times New Roman"/>
          <w:sz w:val="28"/>
          <w:szCs w:val="28"/>
        </w:rPr>
        <w:t xml:space="preserve">Кубанец </w:t>
      </w:r>
      <w:r w:rsidR="005C5056" w:rsidRPr="004A0E7C">
        <w:rPr>
          <w:rFonts w:ascii="Times New Roman" w:hAnsi="Times New Roman" w:cs="Times New Roman"/>
          <w:sz w:val="28"/>
          <w:szCs w:val="28"/>
        </w:rPr>
        <w:t xml:space="preserve">Тимашевского района в пределах средств, предусмотренных на эти цели в бюджете </w:t>
      </w:r>
      <w:r w:rsidR="00C92CE7">
        <w:rPr>
          <w:rFonts w:ascii="Times New Roman" w:hAnsi="Times New Roman" w:cs="Times New Roman"/>
          <w:sz w:val="28"/>
          <w:szCs w:val="28"/>
        </w:rPr>
        <w:t>сельского</w:t>
      </w:r>
      <w:r w:rsidR="005C5056" w:rsidRPr="004A0E7C">
        <w:rPr>
          <w:rFonts w:ascii="Times New Roman" w:hAnsi="Times New Roman" w:cs="Times New Roman"/>
          <w:sz w:val="28"/>
          <w:szCs w:val="28"/>
        </w:rPr>
        <w:t xml:space="preserve"> поселения</w:t>
      </w:r>
      <w:r w:rsidR="00C92CE7">
        <w:rPr>
          <w:rFonts w:ascii="Times New Roman" w:hAnsi="Times New Roman" w:cs="Times New Roman"/>
          <w:sz w:val="28"/>
          <w:szCs w:val="28"/>
        </w:rPr>
        <w:t xml:space="preserve"> Кубанец</w:t>
      </w:r>
      <w:r w:rsidR="005C5056" w:rsidRPr="004A0E7C">
        <w:rPr>
          <w:rFonts w:ascii="Times New Roman" w:hAnsi="Times New Roman" w:cs="Times New Roman"/>
          <w:sz w:val="28"/>
          <w:szCs w:val="28"/>
        </w:rPr>
        <w:t xml:space="preserve"> Тимашевского района. </w:t>
      </w:r>
    </w:p>
    <w:p w:rsidR="005C5056" w:rsidRPr="004A0E7C" w:rsidRDefault="000F7384" w:rsidP="005C5056">
      <w:pPr>
        <w:pStyle w:val="a9"/>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7</w:t>
      </w:r>
      <w:r w:rsidR="005C5056" w:rsidRPr="004A0E7C">
        <w:rPr>
          <w:rFonts w:ascii="Times New Roman" w:hAnsi="Times New Roman" w:cs="Times New Roman"/>
          <w:sz w:val="28"/>
          <w:szCs w:val="28"/>
        </w:rPr>
        <w:t xml:space="preserve">.2.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w:t>
      </w:r>
    </w:p>
    <w:p w:rsidR="005C5056" w:rsidRPr="004A0E7C" w:rsidRDefault="000F7384" w:rsidP="005C5056">
      <w:pPr>
        <w:pStyle w:val="a9"/>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7</w:t>
      </w:r>
      <w:r w:rsidR="005C5056" w:rsidRPr="004A0E7C">
        <w:rPr>
          <w:rFonts w:ascii="Times New Roman" w:hAnsi="Times New Roman" w:cs="Times New Roman"/>
          <w:sz w:val="28"/>
          <w:szCs w:val="28"/>
        </w:rPr>
        <w:t xml:space="preserve">.3. Железнодорожные пути, проходящие на территории </w:t>
      </w:r>
      <w:r w:rsidR="00F81325">
        <w:rPr>
          <w:rFonts w:ascii="Times New Roman" w:hAnsi="Times New Roman" w:cs="Times New Roman"/>
          <w:sz w:val="28"/>
          <w:szCs w:val="28"/>
        </w:rPr>
        <w:t xml:space="preserve">сельского </w:t>
      </w:r>
      <w:r w:rsidR="005C5056" w:rsidRPr="004A0E7C">
        <w:rPr>
          <w:rFonts w:ascii="Times New Roman" w:hAnsi="Times New Roman" w:cs="Times New Roman"/>
          <w:sz w:val="28"/>
          <w:szCs w:val="28"/>
        </w:rPr>
        <w:t>поселения, в пределах полосы отчуждения, переезды через пути содержатся силами организаций, эксплуатирующих данные сооружения.</w:t>
      </w:r>
    </w:p>
    <w:p w:rsidR="005C5056" w:rsidRPr="004A0E7C" w:rsidRDefault="000F7384" w:rsidP="005C5056">
      <w:pPr>
        <w:pStyle w:val="a9"/>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7</w:t>
      </w:r>
      <w:r w:rsidR="005C5056" w:rsidRPr="004A0E7C">
        <w:rPr>
          <w:rFonts w:ascii="Times New Roman" w:hAnsi="Times New Roman" w:cs="Times New Roman"/>
          <w:sz w:val="28"/>
          <w:szCs w:val="28"/>
        </w:rPr>
        <w:t>.4. На территории поселения запрещается накапливать и размещать отходы производства и потребления в несанкционированных местах.</w:t>
      </w:r>
    </w:p>
    <w:p w:rsidR="005C5056" w:rsidRDefault="005C5056" w:rsidP="005C5056">
      <w:pPr>
        <w:pStyle w:val="a9"/>
        <w:shd w:val="clear" w:color="auto" w:fill="FFFFFF"/>
        <w:ind w:firstLine="709"/>
        <w:jc w:val="both"/>
        <w:rPr>
          <w:rFonts w:ascii="Times New Roman" w:hAnsi="Times New Roman" w:cs="Times New Roman"/>
          <w:sz w:val="28"/>
          <w:szCs w:val="28"/>
        </w:rPr>
      </w:pPr>
      <w:r w:rsidRPr="004A0E7C">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371D68" w:rsidRPr="00982D04" w:rsidRDefault="00371D68" w:rsidP="00371D68">
      <w:pPr>
        <w:pStyle w:val="formattext"/>
        <w:spacing w:before="0" w:beforeAutospacing="0" w:after="0" w:afterAutospacing="0"/>
        <w:ind w:firstLine="708"/>
        <w:jc w:val="both"/>
        <w:rPr>
          <w:b/>
          <w:color w:val="000000" w:themeColor="text1"/>
        </w:rPr>
      </w:pPr>
      <w:r w:rsidRPr="00982D04">
        <w:rPr>
          <w:b/>
          <w:color w:val="000000" w:themeColor="text1"/>
          <w:sz w:val="28"/>
          <w:szCs w:val="28"/>
        </w:rPr>
        <w:t>7</w:t>
      </w:r>
      <w:r w:rsidRPr="00A74E90">
        <w:rPr>
          <w:color w:val="000000" w:themeColor="text1"/>
          <w:sz w:val="28"/>
          <w:szCs w:val="28"/>
        </w:rPr>
        <w:t xml:space="preserve">.5. Порядок осуществления накопления, сбора (в том числе раздельного сбора), транспортирования, обработки, утилизации, обезвреживания, захоронения твердых коммунальных отходов, организация контейнерных площадок регламентируется </w:t>
      </w:r>
      <w:hyperlink r:id="rId9" w:history="1">
        <w:r w:rsidRPr="00A74E90">
          <w:rPr>
            <w:rStyle w:val="af1"/>
            <w:color w:val="000000" w:themeColor="text1"/>
            <w:sz w:val="28"/>
            <w:szCs w:val="28"/>
            <w:u w:val="none"/>
          </w:rPr>
          <w:t>Постановлением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 № 641"</w:t>
        </w:r>
      </w:hyperlink>
      <w:r w:rsidRPr="00A74E90">
        <w:rPr>
          <w:color w:val="000000" w:themeColor="text1"/>
          <w:sz w:val="28"/>
          <w:szCs w:val="28"/>
        </w:rPr>
        <w:t xml:space="preserve">, </w:t>
      </w:r>
      <w:hyperlink r:id="rId10" w:history="1">
        <w:r w:rsidRPr="00A74E90">
          <w:rPr>
            <w:rStyle w:val="af1"/>
            <w:color w:val="000000" w:themeColor="text1"/>
            <w:sz w:val="28"/>
            <w:szCs w:val="28"/>
            <w:u w:val="none"/>
          </w:rPr>
          <w:t>постановлением главы администрации (губернатора) Краснодарского края от 20.01.2017 № 48 "Об утверждении Порядка сбора (в том числе раздельного) твердых коммунальных отходов на территории Краснодарского края"</w:t>
        </w:r>
      </w:hyperlink>
      <w:r w:rsidRPr="00982D04">
        <w:rPr>
          <w:b/>
          <w:color w:val="000000" w:themeColor="text1"/>
        </w:rPr>
        <w:t>.</w:t>
      </w:r>
    </w:p>
    <w:p w:rsidR="00982D04" w:rsidRPr="004A0E7C" w:rsidRDefault="00982D04" w:rsidP="00982D04">
      <w:pPr>
        <w:pStyle w:val="ConsPlusNormal"/>
        <w:ind w:firstLine="708"/>
        <w:jc w:val="both"/>
        <w:rPr>
          <w:sz w:val="28"/>
          <w:szCs w:val="28"/>
        </w:rPr>
      </w:pPr>
      <w:r>
        <w:rPr>
          <w:sz w:val="28"/>
          <w:szCs w:val="28"/>
        </w:rPr>
        <w:t>7.6</w:t>
      </w:r>
      <w:r w:rsidR="00A74E90">
        <w:rPr>
          <w:sz w:val="28"/>
          <w:szCs w:val="28"/>
        </w:rPr>
        <w:t>.</w:t>
      </w:r>
      <w:r w:rsidRPr="004A0E7C">
        <w:rPr>
          <w:sz w:val="28"/>
          <w:szCs w:val="28"/>
        </w:rPr>
        <w:t>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rsidR="005C5056" w:rsidRPr="00A74E90" w:rsidRDefault="000F7384" w:rsidP="005C5056">
      <w:pPr>
        <w:shd w:val="clear" w:color="auto" w:fill="FFFFFF"/>
        <w:ind w:firstLine="709"/>
        <w:jc w:val="both"/>
        <w:rPr>
          <w:color w:val="000000" w:themeColor="text1"/>
          <w:sz w:val="28"/>
          <w:szCs w:val="28"/>
        </w:rPr>
      </w:pPr>
      <w:r w:rsidRPr="00A74E90">
        <w:rPr>
          <w:color w:val="000000" w:themeColor="text1"/>
          <w:sz w:val="28"/>
          <w:szCs w:val="28"/>
        </w:rPr>
        <w:t>7</w:t>
      </w:r>
      <w:r w:rsidR="005C5056" w:rsidRPr="00A74E90">
        <w:rPr>
          <w:color w:val="000000" w:themeColor="text1"/>
          <w:sz w:val="28"/>
          <w:szCs w:val="28"/>
        </w:rPr>
        <w:t>.</w:t>
      </w:r>
      <w:r w:rsidR="00371D68" w:rsidRPr="00A74E90">
        <w:rPr>
          <w:color w:val="000000" w:themeColor="text1"/>
          <w:sz w:val="28"/>
          <w:szCs w:val="28"/>
        </w:rPr>
        <w:t>7</w:t>
      </w:r>
      <w:r w:rsidR="005C5056" w:rsidRPr="00A74E90">
        <w:rPr>
          <w:color w:val="000000" w:themeColor="text1"/>
          <w:sz w:val="28"/>
          <w:szCs w:val="28"/>
        </w:rPr>
        <w:t>. Крупногабаритный мусор и все виды мусора, не относящиеся                      к ТКО, вывозятся специализированными предприятиями                                              за дополнительную плату на договорной основе. Уборка просыпавшегося после погрузки в спецтехнику мусора производится немедленно силами владельца спецтехники.</w:t>
      </w:r>
    </w:p>
    <w:p w:rsidR="00371D68" w:rsidRPr="00CE3993" w:rsidRDefault="00371D68" w:rsidP="00371D68">
      <w:pPr>
        <w:pStyle w:val="formattext"/>
        <w:spacing w:before="0" w:beforeAutospacing="0" w:after="0" w:afterAutospacing="0"/>
        <w:ind w:firstLine="708"/>
        <w:jc w:val="both"/>
        <w:rPr>
          <w:color w:val="000000" w:themeColor="text1"/>
          <w:sz w:val="28"/>
          <w:szCs w:val="28"/>
        </w:rPr>
      </w:pPr>
      <w:r w:rsidRPr="00CE3993">
        <w:rPr>
          <w:color w:val="000000" w:themeColor="text1"/>
          <w:sz w:val="28"/>
          <w:szCs w:val="28"/>
        </w:rPr>
        <w:t>7.8. На территории сельского поселения Кубанец Тимашевского района запрещается захламление территорий общего пользования, в том числе собственниками смежных земельных участков, осуществление действий, приводящих к нарушению прав граждан в области санитарно-эпидемиологического благополучия населения и обеспечения охраны окружающей среды.</w:t>
      </w:r>
    </w:p>
    <w:p w:rsidR="005C5056" w:rsidRPr="004A0E7C" w:rsidRDefault="000F7384" w:rsidP="005C5056">
      <w:pPr>
        <w:shd w:val="clear" w:color="auto" w:fill="FFFFFF"/>
        <w:ind w:firstLine="709"/>
        <w:jc w:val="both"/>
        <w:rPr>
          <w:sz w:val="28"/>
          <w:szCs w:val="28"/>
        </w:rPr>
      </w:pPr>
      <w:r>
        <w:rPr>
          <w:sz w:val="28"/>
          <w:szCs w:val="28"/>
        </w:rPr>
        <w:lastRenderedPageBreak/>
        <w:t>7</w:t>
      </w:r>
      <w:r w:rsidR="005C5056" w:rsidRPr="004A0E7C">
        <w:rPr>
          <w:sz w:val="28"/>
          <w:szCs w:val="28"/>
        </w:rPr>
        <w:t>.</w:t>
      </w:r>
      <w:r w:rsidR="00371D68">
        <w:rPr>
          <w:sz w:val="28"/>
          <w:szCs w:val="28"/>
        </w:rPr>
        <w:t>9</w:t>
      </w:r>
      <w:r w:rsidR="005C5056" w:rsidRPr="004A0E7C">
        <w:rPr>
          <w:sz w:val="28"/>
          <w:szCs w:val="28"/>
        </w:rPr>
        <w:t>. Всем юридическим и физическим лицам необходимо поддерживать предоставленные территории (независимо от форм землепользования)                          и прилегающие территории в должном санитарном, противопожарном и эстетическом состоянии, а именно:</w:t>
      </w:r>
    </w:p>
    <w:p w:rsidR="005C5056" w:rsidRPr="004A0E7C" w:rsidRDefault="00752160" w:rsidP="005C5056">
      <w:pPr>
        <w:shd w:val="clear" w:color="auto" w:fill="FFFFFF"/>
        <w:ind w:firstLine="709"/>
        <w:jc w:val="both"/>
        <w:rPr>
          <w:sz w:val="28"/>
          <w:szCs w:val="28"/>
        </w:rPr>
      </w:pPr>
      <w:r>
        <w:rPr>
          <w:sz w:val="28"/>
          <w:szCs w:val="28"/>
        </w:rPr>
        <w:t>1</w:t>
      </w:r>
      <w:r w:rsidR="005C5056" w:rsidRPr="004A0E7C">
        <w:rPr>
          <w:sz w:val="28"/>
          <w:szCs w:val="28"/>
        </w:rPr>
        <w:t>)производить своевременную уборку и вывоз мусора,                                      листвы, веток, льда, снега и т.п.;</w:t>
      </w:r>
    </w:p>
    <w:p w:rsidR="005C5056" w:rsidRPr="004A0E7C" w:rsidRDefault="00752160" w:rsidP="005C5056">
      <w:pPr>
        <w:shd w:val="clear" w:color="auto" w:fill="FFFFFF"/>
        <w:ind w:firstLine="709"/>
        <w:jc w:val="both"/>
        <w:rPr>
          <w:sz w:val="28"/>
          <w:szCs w:val="28"/>
        </w:rPr>
      </w:pPr>
      <w:r>
        <w:rPr>
          <w:sz w:val="28"/>
          <w:szCs w:val="28"/>
        </w:rPr>
        <w:t>2</w:t>
      </w:r>
      <w:r w:rsidR="005C5056" w:rsidRPr="004A0E7C">
        <w:rPr>
          <w:sz w:val="28"/>
          <w:szCs w:val="28"/>
        </w:rPr>
        <w:t>)своевременно выполнять мероприятия по борьбе с                                     сорными и карантинными травами, вредителями зеленых насаждений (покос, иные сезонные работы);</w:t>
      </w:r>
    </w:p>
    <w:p w:rsidR="005C5056" w:rsidRPr="004A0E7C" w:rsidRDefault="00752160" w:rsidP="005C5056">
      <w:pPr>
        <w:shd w:val="clear" w:color="auto" w:fill="FFFFFF"/>
        <w:ind w:firstLine="709"/>
        <w:jc w:val="both"/>
        <w:rPr>
          <w:sz w:val="28"/>
          <w:szCs w:val="28"/>
        </w:rPr>
      </w:pPr>
      <w:r>
        <w:rPr>
          <w:sz w:val="28"/>
          <w:szCs w:val="28"/>
        </w:rPr>
        <w:t>3</w:t>
      </w:r>
      <w:r w:rsidR="005C5056" w:rsidRPr="004A0E7C">
        <w:rPr>
          <w:sz w:val="28"/>
          <w:szCs w:val="28"/>
        </w:rPr>
        <w:t xml:space="preserve">) своевременно производить санитарную обрезку деревьев на </w:t>
      </w:r>
      <w:hyperlink w:anchor="sub_5" w:history="1">
        <w:r w:rsidR="005C5056" w:rsidRPr="004A0E7C">
          <w:rPr>
            <w:sz w:val="28"/>
            <w:szCs w:val="28"/>
          </w:rPr>
          <w:t>прилегающей территории</w:t>
        </w:r>
      </w:hyperlink>
      <w:r w:rsidR="005C5056" w:rsidRPr="004A0E7C">
        <w:rPr>
          <w:sz w:val="28"/>
          <w:szCs w:val="28"/>
        </w:rPr>
        <w:t xml:space="preserve"> в целях предотвращения обрыва                                                 воздушных сетей, обеспечения безопасности дорожного движения, объектов и граждан. Санитарную обрезку зеленых насаждений в охранной зоне магистральных надземных сетей инженерных коммуникаций                                                производят балансодержатели этих сетей либо обслуживающие сети предприятия, организации с обязательным немедленным вывозом обрезанного материала;</w:t>
      </w:r>
    </w:p>
    <w:p w:rsidR="005C5056" w:rsidRPr="004A0E7C" w:rsidRDefault="00752160" w:rsidP="005C5056">
      <w:pPr>
        <w:shd w:val="clear" w:color="auto" w:fill="FFFFFF"/>
        <w:ind w:firstLine="709"/>
        <w:jc w:val="both"/>
        <w:rPr>
          <w:sz w:val="28"/>
          <w:szCs w:val="28"/>
        </w:rPr>
      </w:pPr>
      <w:r>
        <w:rPr>
          <w:sz w:val="28"/>
          <w:szCs w:val="28"/>
        </w:rPr>
        <w:t>4</w:t>
      </w:r>
      <w:r w:rsidR="005C5056" w:rsidRPr="004A0E7C">
        <w:rPr>
          <w:sz w:val="28"/>
          <w:szCs w:val="28"/>
        </w:rPr>
        <w:t>) производить своевременную очистку канав, труб и дренажей, предназначенных для отвода ливневых и грунтовых вод, за исключением систем, находящихся на балансе и обслуживании предприятий, организаций;</w:t>
      </w:r>
    </w:p>
    <w:p w:rsidR="005C5056" w:rsidRPr="004A0E7C" w:rsidRDefault="00752160" w:rsidP="005C5056">
      <w:pPr>
        <w:shd w:val="clear" w:color="auto" w:fill="FFFFFF"/>
        <w:ind w:firstLine="709"/>
        <w:jc w:val="both"/>
        <w:rPr>
          <w:sz w:val="28"/>
          <w:szCs w:val="28"/>
        </w:rPr>
      </w:pPr>
      <w:r>
        <w:rPr>
          <w:sz w:val="28"/>
          <w:szCs w:val="28"/>
        </w:rPr>
        <w:t>5</w:t>
      </w:r>
      <w:r w:rsidR="005C5056" w:rsidRPr="004A0E7C">
        <w:rPr>
          <w:sz w:val="28"/>
          <w:szCs w:val="28"/>
        </w:rPr>
        <w:t>) при производстве строительных и ремонтно-восстановительных работ производить своевременную уборку зоны работ и прилегающей территории, восстановление нарушенных элементов благоустройства (газоны, асфальтобетонные покрытия, бордюрные камни, лавки, турникеты и т.д.).</w:t>
      </w:r>
    </w:p>
    <w:p w:rsidR="005C5056" w:rsidRDefault="000F7384" w:rsidP="005C5056">
      <w:pPr>
        <w:shd w:val="clear" w:color="auto" w:fill="FFFFFF"/>
        <w:ind w:firstLine="709"/>
        <w:jc w:val="both"/>
        <w:rPr>
          <w:sz w:val="28"/>
          <w:szCs w:val="28"/>
        </w:rPr>
      </w:pPr>
      <w:r>
        <w:rPr>
          <w:sz w:val="28"/>
          <w:szCs w:val="28"/>
        </w:rPr>
        <w:t>7</w:t>
      </w:r>
      <w:r w:rsidR="005C5056" w:rsidRPr="004A0E7C">
        <w:rPr>
          <w:sz w:val="28"/>
          <w:szCs w:val="28"/>
        </w:rPr>
        <w:t>.</w:t>
      </w:r>
      <w:r w:rsidR="00371D68">
        <w:rPr>
          <w:sz w:val="28"/>
          <w:szCs w:val="28"/>
        </w:rPr>
        <w:t>10</w:t>
      </w:r>
      <w:r w:rsidR="005C5056" w:rsidRPr="004A0E7C">
        <w:rPr>
          <w:sz w:val="28"/>
          <w:szCs w:val="28"/>
        </w:rPr>
        <w:t>. Собственники, арендаторы и иные владельцы зданий,                            строений и сооружений обязаны своевременно, в соответствии с техническим и эстетическим состоянием, производить очистку, окраску и побелку: заборов, ограждений, фасадов и цоколей зданий, сооружений (по                                         согласованию с соответствующими органами и службами), а также мойку окон и наружных дверей, навесов и т.п. При необходимости                                                  выполнять косметический ремонт объектов, находящихся в                                их пользовании.</w:t>
      </w:r>
    </w:p>
    <w:p w:rsidR="00891715" w:rsidRPr="00371D68" w:rsidRDefault="000F7384" w:rsidP="00891715">
      <w:pPr>
        <w:pStyle w:val="formattext"/>
        <w:spacing w:before="0" w:beforeAutospacing="0" w:after="0" w:afterAutospacing="0"/>
        <w:ind w:firstLine="708"/>
        <w:jc w:val="both"/>
        <w:rPr>
          <w:color w:val="000000" w:themeColor="text1"/>
          <w:sz w:val="28"/>
          <w:szCs w:val="28"/>
        </w:rPr>
      </w:pPr>
      <w:r w:rsidRPr="00371D68">
        <w:rPr>
          <w:color w:val="000000" w:themeColor="text1"/>
          <w:sz w:val="28"/>
          <w:szCs w:val="28"/>
        </w:rPr>
        <w:t>7</w:t>
      </w:r>
      <w:r w:rsidR="00891715" w:rsidRPr="00371D68">
        <w:rPr>
          <w:color w:val="000000" w:themeColor="text1"/>
          <w:sz w:val="28"/>
          <w:szCs w:val="28"/>
        </w:rPr>
        <w:t>.1</w:t>
      </w:r>
      <w:r w:rsidR="007B09C4" w:rsidRPr="00371D68">
        <w:rPr>
          <w:color w:val="000000" w:themeColor="text1"/>
          <w:sz w:val="28"/>
          <w:szCs w:val="28"/>
        </w:rPr>
        <w:t>1</w:t>
      </w:r>
      <w:r w:rsidR="00891715" w:rsidRPr="00371D68">
        <w:rPr>
          <w:color w:val="000000" w:themeColor="text1"/>
          <w:sz w:val="28"/>
          <w:szCs w:val="28"/>
        </w:rPr>
        <w:t>. Сбор жидких отходов от предприятий, организаций, учреждений и индивидуальных жилых домов осуществляется в соответствии с санитарными правилами и нормами СанПиН 42-128-4690-88 "Санитарные правила содержания территорий населенных мест", утвержденными Главным государственным санитарным врачом СССР от 05.08.88 N 4690-88, в канализационную сеть с последующей очисткой на очистных сооружениях.</w:t>
      </w:r>
    </w:p>
    <w:p w:rsidR="00891715" w:rsidRPr="00371D68" w:rsidRDefault="00665C1C" w:rsidP="00891715">
      <w:pPr>
        <w:pStyle w:val="formattext"/>
        <w:spacing w:before="0" w:beforeAutospacing="0" w:after="0" w:afterAutospacing="0"/>
        <w:ind w:firstLine="708"/>
        <w:jc w:val="both"/>
        <w:rPr>
          <w:color w:val="000000" w:themeColor="text1"/>
          <w:sz w:val="28"/>
          <w:szCs w:val="28"/>
        </w:rPr>
      </w:pPr>
      <w:r>
        <w:rPr>
          <w:color w:val="000000" w:themeColor="text1"/>
          <w:sz w:val="28"/>
          <w:szCs w:val="28"/>
        </w:rPr>
        <w:t>7.11.1</w:t>
      </w:r>
      <w:r w:rsidR="00891715" w:rsidRPr="00371D68">
        <w:rPr>
          <w:color w:val="000000" w:themeColor="text1"/>
          <w:sz w:val="28"/>
          <w:szCs w:val="28"/>
        </w:rPr>
        <w:t xml:space="preserve"> Вывоз жидких отходов производится специализированными организациями, осуществляющими деятельность в соответствии с законодательством Российской Федерации, на договорной основе.</w:t>
      </w:r>
    </w:p>
    <w:p w:rsidR="00891715" w:rsidRPr="00371D68" w:rsidRDefault="00665C1C" w:rsidP="00891715">
      <w:pPr>
        <w:shd w:val="clear" w:color="auto" w:fill="FFFFFF"/>
        <w:ind w:firstLine="709"/>
        <w:jc w:val="both"/>
        <w:rPr>
          <w:color w:val="000000" w:themeColor="text1"/>
          <w:sz w:val="28"/>
          <w:szCs w:val="28"/>
        </w:rPr>
      </w:pPr>
      <w:r>
        <w:rPr>
          <w:color w:val="000000" w:themeColor="text1"/>
          <w:sz w:val="28"/>
          <w:szCs w:val="28"/>
        </w:rPr>
        <w:t>7.11.2</w:t>
      </w:r>
      <w:r w:rsidR="00891715" w:rsidRPr="00371D68">
        <w:rPr>
          <w:color w:val="000000" w:themeColor="text1"/>
          <w:sz w:val="28"/>
          <w:szCs w:val="28"/>
        </w:rPr>
        <w:t xml:space="preserve"> Для сбора жидких отходов (сточных вод) не канализованных домовладений на территории  поселения  устраиваются водонепроницаемые выгребы (септики) в соответствии с установленными нормами. </w:t>
      </w:r>
    </w:p>
    <w:p w:rsidR="00891715" w:rsidRPr="00371D68" w:rsidRDefault="00665C1C" w:rsidP="00891715">
      <w:pPr>
        <w:shd w:val="clear" w:color="auto" w:fill="FFFFFF"/>
        <w:ind w:firstLine="709"/>
        <w:jc w:val="both"/>
        <w:rPr>
          <w:color w:val="000000" w:themeColor="text1"/>
          <w:sz w:val="28"/>
          <w:szCs w:val="28"/>
        </w:rPr>
      </w:pPr>
      <w:r>
        <w:rPr>
          <w:color w:val="000000" w:themeColor="text1"/>
          <w:sz w:val="28"/>
          <w:szCs w:val="28"/>
        </w:rPr>
        <w:t>7.11.</w:t>
      </w:r>
      <w:r w:rsidR="000F7384" w:rsidRPr="00371D68">
        <w:rPr>
          <w:color w:val="000000" w:themeColor="text1"/>
          <w:sz w:val="28"/>
          <w:szCs w:val="28"/>
        </w:rPr>
        <w:t>3</w:t>
      </w:r>
      <w:r w:rsidR="00891715" w:rsidRPr="00371D68">
        <w:rPr>
          <w:color w:val="000000" w:themeColor="text1"/>
          <w:sz w:val="28"/>
          <w:szCs w:val="28"/>
        </w:rPr>
        <w:t xml:space="preserve"> Минимальное расположение септика на участке:</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1</w:t>
      </w:r>
      <w:r w:rsidR="00665C1C">
        <w:rPr>
          <w:color w:val="000000" w:themeColor="text1"/>
          <w:sz w:val="28"/>
          <w:szCs w:val="28"/>
        </w:rPr>
        <w:t>)</w:t>
      </w:r>
      <w:r w:rsidRPr="00371D68">
        <w:rPr>
          <w:color w:val="000000" w:themeColor="text1"/>
          <w:sz w:val="28"/>
          <w:szCs w:val="28"/>
        </w:rPr>
        <w:t xml:space="preserve"> расстояние до ближайшего жилого здания – 5 м;</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lastRenderedPageBreak/>
        <w:t>2</w:t>
      </w:r>
      <w:r w:rsidR="00665C1C">
        <w:rPr>
          <w:color w:val="000000" w:themeColor="text1"/>
          <w:sz w:val="28"/>
          <w:szCs w:val="28"/>
        </w:rPr>
        <w:t>)</w:t>
      </w:r>
      <w:r w:rsidRPr="00371D68">
        <w:rPr>
          <w:color w:val="000000" w:themeColor="text1"/>
          <w:sz w:val="28"/>
          <w:szCs w:val="28"/>
        </w:rPr>
        <w:t xml:space="preserve"> расстояние до границы участка – 3 м;</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3</w:t>
      </w:r>
      <w:r w:rsidR="00DB2016">
        <w:rPr>
          <w:color w:val="000000" w:themeColor="text1"/>
          <w:sz w:val="28"/>
          <w:szCs w:val="28"/>
        </w:rPr>
        <w:t>)</w:t>
      </w:r>
      <w:r w:rsidRPr="00371D68">
        <w:rPr>
          <w:color w:val="000000" w:themeColor="text1"/>
          <w:sz w:val="28"/>
          <w:szCs w:val="28"/>
        </w:rPr>
        <w:t xml:space="preserve"> расстояние до края дороги – 5 м;</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4</w:t>
      </w:r>
      <w:r w:rsidR="00DB2016">
        <w:rPr>
          <w:color w:val="000000" w:themeColor="text1"/>
          <w:sz w:val="28"/>
          <w:szCs w:val="28"/>
        </w:rPr>
        <w:t>)</w:t>
      </w:r>
      <w:r w:rsidRPr="00371D68">
        <w:rPr>
          <w:color w:val="000000" w:themeColor="text1"/>
          <w:sz w:val="28"/>
          <w:szCs w:val="28"/>
        </w:rPr>
        <w:t xml:space="preserve"> расстояние до проточного источника воды (река, ручей) – 10</w:t>
      </w:r>
      <w:r w:rsidR="00DB2016">
        <w:rPr>
          <w:color w:val="000000" w:themeColor="text1"/>
          <w:sz w:val="28"/>
          <w:szCs w:val="28"/>
        </w:rPr>
        <w:t xml:space="preserve"> м</w:t>
      </w:r>
      <w:r w:rsidRPr="00371D68">
        <w:rPr>
          <w:color w:val="000000" w:themeColor="text1"/>
          <w:sz w:val="28"/>
          <w:szCs w:val="28"/>
        </w:rPr>
        <w:t>;</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5</w:t>
      </w:r>
      <w:r w:rsidR="00DB2016">
        <w:rPr>
          <w:color w:val="000000" w:themeColor="text1"/>
          <w:sz w:val="28"/>
          <w:szCs w:val="28"/>
        </w:rPr>
        <w:t>)</w:t>
      </w:r>
      <w:r w:rsidRPr="00371D68">
        <w:rPr>
          <w:color w:val="000000" w:themeColor="text1"/>
          <w:sz w:val="28"/>
          <w:szCs w:val="28"/>
        </w:rPr>
        <w:t xml:space="preserve"> расстояние до водоема со стоячей водой (пруд) – 30 м;</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6</w:t>
      </w:r>
      <w:r w:rsidR="00DB2016">
        <w:rPr>
          <w:color w:val="000000" w:themeColor="text1"/>
          <w:sz w:val="28"/>
          <w:szCs w:val="28"/>
        </w:rPr>
        <w:t>)</w:t>
      </w:r>
      <w:r w:rsidRPr="00371D68">
        <w:rPr>
          <w:color w:val="000000" w:themeColor="text1"/>
          <w:sz w:val="28"/>
          <w:szCs w:val="28"/>
        </w:rPr>
        <w:t xml:space="preserve"> расстояние до деревьев – 3 м;</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7</w:t>
      </w:r>
      <w:r w:rsidR="00DB2016">
        <w:rPr>
          <w:color w:val="000000" w:themeColor="text1"/>
          <w:sz w:val="28"/>
          <w:szCs w:val="28"/>
        </w:rPr>
        <w:t>)</w:t>
      </w:r>
      <w:r w:rsidRPr="00371D68">
        <w:rPr>
          <w:color w:val="000000" w:themeColor="text1"/>
          <w:sz w:val="28"/>
          <w:szCs w:val="28"/>
        </w:rPr>
        <w:t xml:space="preserve"> расстояние до кустов – 1 м; </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8</w:t>
      </w:r>
      <w:r w:rsidR="00DB2016">
        <w:rPr>
          <w:color w:val="000000" w:themeColor="text1"/>
          <w:sz w:val="28"/>
          <w:szCs w:val="28"/>
        </w:rPr>
        <w:t>)</w:t>
      </w:r>
      <w:r w:rsidRPr="00371D68">
        <w:rPr>
          <w:color w:val="000000" w:themeColor="text1"/>
          <w:sz w:val="28"/>
          <w:szCs w:val="28"/>
        </w:rPr>
        <w:t xml:space="preserve"> расстояние до газопроводной подземной трубы – 5 м. </w:t>
      </w:r>
    </w:p>
    <w:p w:rsidR="00891715" w:rsidRPr="00371D68" w:rsidRDefault="00891715" w:rsidP="00891715">
      <w:pPr>
        <w:shd w:val="clear" w:color="auto" w:fill="FFFFFF"/>
        <w:ind w:firstLine="709"/>
        <w:jc w:val="both"/>
        <w:rPr>
          <w:color w:val="000000" w:themeColor="text1"/>
          <w:sz w:val="28"/>
          <w:szCs w:val="28"/>
        </w:rPr>
      </w:pPr>
      <w:r w:rsidRPr="00371D68">
        <w:rPr>
          <w:color w:val="000000" w:themeColor="text1"/>
          <w:sz w:val="28"/>
          <w:szCs w:val="28"/>
        </w:rPr>
        <w:t>9</w:t>
      </w:r>
      <w:r w:rsidR="00DB2016">
        <w:rPr>
          <w:color w:val="000000" w:themeColor="text1"/>
          <w:sz w:val="28"/>
          <w:szCs w:val="28"/>
        </w:rPr>
        <w:t>)</w:t>
      </w:r>
      <w:r w:rsidRPr="00371D68">
        <w:rPr>
          <w:color w:val="000000" w:themeColor="text1"/>
          <w:sz w:val="28"/>
          <w:szCs w:val="28"/>
        </w:rPr>
        <w:t xml:space="preserve"> расстояние до выгребных ям – 10 м.</w:t>
      </w:r>
    </w:p>
    <w:p w:rsidR="00891715" w:rsidRPr="00371D68" w:rsidRDefault="000F7384" w:rsidP="00891715">
      <w:pPr>
        <w:shd w:val="clear" w:color="auto" w:fill="FFFFFF"/>
        <w:ind w:firstLine="709"/>
        <w:jc w:val="both"/>
        <w:rPr>
          <w:color w:val="000000" w:themeColor="text1"/>
          <w:sz w:val="28"/>
          <w:szCs w:val="28"/>
        </w:rPr>
      </w:pPr>
      <w:r w:rsidRPr="00371D68">
        <w:rPr>
          <w:color w:val="000000" w:themeColor="text1"/>
          <w:sz w:val="28"/>
          <w:szCs w:val="28"/>
        </w:rPr>
        <w:t>7</w:t>
      </w:r>
      <w:r w:rsidR="00891715" w:rsidRPr="00371D68">
        <w:rPr>
          <w:color w:val="000000" w:themeColor="text1"/>
          <w:sz w:val="28"/>
          <w:szCs w:val="28"/>
        </w:rPr>
        <w:t>.1</w:t>
      </w:r>
      <w:r w:rsidR="007B09C4" w:rsidRPr="00371D68">
        <w:rPr>
          <w:color w:val="000000" w:themeColor="text1"/>
          <w:sz w:val="28"/>
          <w:szCs w:val="28"/>
        </w:rPr>
        <w:t>2</w:t>
      </w:r>
      <w:r w:rsidR="00891715" w:rsidRPr="00371D68">
        <w:rPr>
          <w:color w:val="000000" w:themeColor="text1"/>
          <w:sz w:val="28"/>
          <w:szCs w:val="28"/>
        </w:rPr>
        <w:t xml:space="preserve">. Сбор трупов павших животных, отходов боен и других биологических отходов должен производиться в соответствии с ветеринарно-санитарными правилами сбора, утилизации и уничтожения биологических отходов, утвержденными </w:t>
      </w:r>
      <w:hyperlink r:id="rId11" w:history="1">
        <w:r w:rsidR="00891715" w:rsidRPr="00371D68">
          <w:rPr>
            <w:rStyle w:val="af1"/>
            <w:color w:val="000000" w:themeColor="text1"/>
            <w:sz w:val="28"/>
            <w:szCs w:val="28"/>
            <w:u w:val="none"/>
          </w:rPr>
          <w:t>Главным государственным ветеринарным инспектором Российской Федерации от 04.12.95 N 13-7-2/469</w:t>
        </w:r>
      </w:hyperlink>
      <w:r w:rsidR="00891715" w:rsidRPr="00371D68">
        <w:rPr>
          <w:color w:val="000000" w:themeColor="text1"/>
          <w:sz w:val="28"/>
          <w:szCs w:val="28"/>
        </w:rPr>
        <w:t>.</w:t>
      </w:r>
    </w:p>
    <w:p w:rsidR="00891715" w:rsidRPr="00371D68" w:rsidRDefault="000F7384" w:rsidP="00891715">
      <w:pPr>
        <w:shd w:val="clear" w:color="auto" w:fill="FFFFFF"/>
        <w:ind w:firstLine="709"/>
        <w:jc w:val="both"/>
        <w:rPr>
          <w:color w:val="000000" w:themeColor="text1"/>
          <w:sz w:val="28"/>
          <w:szCs w:val="28"/>
        </w:rPr>
      </w:pPr>
      <w:r w:rsidRPr="00371D68">
        <w:rPr>
          <w:color w:val="000000" w:themeColor="text1"/>
          <w:sz w:val="28"/>
          <w:szCs w:val="28"/>
        </w:rPr>
        <w:t>7</w:t>
      </w:r>
      <w:r w:rsidR="00891715" w:rsidRPr="00371D68">
        <w:rPr>
          <w:color w:val="000000" w:themeColor="text1"/>
          <w:sz w:val="28"/>
          <w:szCs w:val="28"/>
        </w:rPr>
        <w:t>.1</w:t>
      </w:r>
      <w:r w:rsidR="007B09C4" w:rsidRPr="00371D68">
        <w:rPr>
          <w:color w:val="000000" w:themeColor="text1"/>
          <w:sz w:val="28"/>
          <w:szCs w:val="28"/>
        </w:rPr>
        <w:t>3</w:t>
      </w:r>
      <w:r w:rsidR="00891715" w:rsidRPr="00371D68">
        <w:rPr>
          <w:color w:val="000000" w:themeColor="text1"/>
          <w:sz w:val="28"/>
          <w:szCs w:val="28"/>
        </w:rPr>
        <w:t>. В парках, садах, зонах отдыха, учреждениях образования, здраво</w:t>
      </w:r>
      <w:r w:rsidR="00955CA9">
        <w:rPr>
          <w:color w:val="000000" w:themeColor="text1"/>
          <w:sz w:val="28"/>
          <w:szCs w:val="28"/>
        </w:rPr>
        <w:t>охранения и других</w:t>
      </w:r>
      <w:r w:rsidR="00891715" w:rsidRPr="00371D68">
        <w:rPr>
          <w:color w:val="000000" w:themeColor="text1"/>
          <w:sz w:val="28"/>
          <w:szCs w:val="28"/>
        </w:rPr>
        <w:t xml:space="preserve"> местах массового посещения населения, на улицах, у каждого подъезда жилых домов, на остановках пассажирского транспорта,  вокзалов, у входа в торговые объекты должны быть установле</w:t>
      </w:r>
      <w:r w:rsidR="007B09C4" w:rsidRPr="00371D68">
        <w:rPr>
          <w:color w:val="000000" w:themeColor="text1"/>
          <w:sz w:val="28"/>
          <w:szCs w:val="28"/>
        </w:rPr>
        <w:t>ны урны.</w:t>
      </w:r>
    </w:p>
    <w:p w:rsidR="00891715" w:rsidRPr="00371D68" w:rsidRDefault="000F7384" w:rsidP="00891715">
      <w:pPr>
        <w:shd w:val="clear" w:color="auto" w:fill="FFFFFF"/>
        <w:ind w:firstLine="709"/>
        <w:jc w:val="both"/>
        <w:rPr>
          <w:color w:val="000000" w:themeColor="text1"/>
          <w:sz w:val="28"/>
          <w:szCs w:val="28"/>
        </w:rPr>
      </w:pPr>
      <w:r w:rsidRPr="00371D68">
        <w:rPr>
          <w:color w:val="000000" w:themeColor="text1"/>
          <w:sz w:val="28"/>
          <w:szCs w:val="28"/>
        </w:rPr>
        <w:t>7</w:t>
      </w:r>
      <w:r w:rsidR="00891715" w:rsidRPr="00371D68">
        <w:rPr>
          <w:color w:val="000000" w:themeColor="text1"/>
          <w:sz w:val="28"/>
          <w:szCs w:val="28"/>
        </w:rPr>
        <w:t>.1</w:t>
      </w:r>
      <w:r w:rsidR="007B09C4" w:rsidRPr="00371D68">
        <w:rPr>
          <w:color w:val="000000" w:themeColor="text1"/>
          <w:sz w:val="28"/>
          <w:szCs w:val="28"/>
        </w:rPr>
        <w:t>4</w:t>
      </w:r>
      <w:r w:rsidR="00891715" w:rsidRPr="00371D68">
        <w:rPr>
          <w:color w:val="000000" w:themeColor="text1"/>
          <w:sz w:val="28"/>
          <w:szCs w:val="28"/>
        </w:rPr>
        <w:t>. Очистка урн производится владельцами домовладений и террито</w:t>
      </w:r>
      <w:r w:rsidR="007B09C4" w:rsidRPr="00371D68">
        <w:rPr>
          <w:color w:val="000000" w:themeColor="text1"/>
          <w:sz w:val="28"/>
          <w:szCs w:val="28"/>
        </w:rPr>
        <w:t>рий по мере их заполнения, а урны, установленные у торговых объектов – лицами, осуществляющими деятельность в указанных объектах.</w:t>
      </w:r>
      <w:r w:rsidR="000A5595">
        <w:rPr>
          <w:color w:val="000000" w:themeColor="text1"/>
          <w:sz w:val="28"/>
          <w:szCs w:val="28"/>
        </w:rPr>
        <w:t xml:space="preserve"> </w:t>
      </w:r>
      <w:r w:rsidR="00891715" w:rsidRPr="00371D68">
        <w:rPr>
          <w:color w:val="000000" w:themeColor="text1"/>
          <w:sz w:val="28"/>
          <w:szCs w:val="28"/>
        </w:rPr>
        <w:t xml:space="preserve">Мойка урн производится по мере </w:t>
      </w:r>
      <w:r w:rsidR="002A04A3" w:rsidRPr="00371D68">
        <w:rPr>
          <w:color w:val="000000" w:themeColor="text1"/>
          <w:sz w:val="28"/>
          <w:szCs w:val="28"/>
        </w:rPr>
        <w:t xml:space="preserve"> их </w:t>
      </w:r>
      <w:r w:rsidR="00891715" w:rsidRPr="00371D68">
        <w:rPr>
          <w:color w:val="000000" w:themeColor="text1"/>
          <w:sz w:val="28"/>
          <w:szCs w:val="28"/>
        </w:rPr>
        <w:t>загрязнения. Покраска урн осуществляется их владельцами по мере необходимости.</w:t>
      </w:r>
    </w:p>
    <w:p w:rsidR="00891715" w:rsidRPr="00371D68" w:rsidRDefault="00891715" w:rsidP="005C5056">
      <w:pPr>
        <w:shd w:val="clear" w:color="auto" w:fill="FFFFFF"/>
        <w:ind w:firstLine="709"/>
        <w:jc w:val="both"/>
        <w:rPr>
          <w:color w:val="000000" w:themeColor="text1"/>
          <w:sz w:val="28"/>
          <w:szCs w:val="28"/>
        </w:rPr>
      </w:pPr>
    </w:p>
    <w:p w:rsidR="000C3493" w:rsidRDefault="00297824" w:rsidP="0046691C">
      <w:pPr>
        <w:shd w:val="clear" w:color="auto" w:fill="FFFFFF"/>
        <w:ind w:firstLine="709"/>
        <w:jc w:val="both"/>
        <w:rPr>
          <w:b/>
          <w:sz w:val="28"/>
          <w:szCs w:val="28"/>
        </w:rPr>
      </w:pPr>
      <w:r>
        <w:rPr>
          <w:b/>
          <w:sz w:val="28"/>
          <w:szCs w:val="28"/>
        </w:rPr>
        <w:t xml:space="preserve">                        </w:t>
      </w:r>
      <w:r w:rsidR="000F7384">
        <w:rPr>
          <w:b/>
          <w:sz w:val="28"/>
          <w:szCs w:val="28"/>
        </w:rPr>
        <w:t>8.</w:t>
      </w:r>
      <w:r w:rsidR="000C3493">
        <w:rPr>
          <w:b/>
          <w:sz w:val="28"/>
          <w:szCs w:val="28"/>
        </w:rPr>
        <w:t xml:space="preserve"> О</w:t>
      </w:r>
      <w:r w:rsidR="0046691C" w:rsidRPr="0046691C">
        <w:rPr>
          <w:b/>
          <w:sz w:val="28"/>
          <w:szCs w:val="28"/>
        </w:rPr>
        <w:t>беспечени</w:t>
      </w:r>
      <w:r w:rsidR="000C3493">
        <w:rPr>
          <w:b/>
          <w:sz w:val="28"/>
          <w:szCs w:val="28"/>
        </w:rPr>
        <w:t>е</w:t>
      </w:r>
      <w:r w:rsidR="0046691C" w:rsidRPr="0046691C">
        <w:rPr>
          <w:b/>
          <w:sz w:val="28"/>
          <w:szCs w:val="28"/>
        </w:rPr>
        <w:t xml:space="preserve"> чистоты и порядка </w:t>
      </w:r>
    </w:p>
    <w:p w:rsidR="000C3493" w:rsidRDefault="000C3493" w:rsidP="0046691C">
      <w:pPr>
        <w:shd w:val="clear" w:color="auto" w:fill="FFFFFF"/>
        <w:ind w:firstLine="709"/>
        <w:jc w:val="both"/>
        <w:rPr>
          <w:b/>
          <w:sz w:val="28"/>
          <w:szCs w:val="28"/>
        </w:rPr>
      </w:pPr>
    </w:p>
    <w:p w:rsidR="0046691C" w:rsidRPr="004A0E7C" w:rsidRDefault="000A60CC" w:rsidP="0046691C">
      <w:pPr>
        <w:shd w:val="clear" w:color="auto" w:fill="FFFFFF"/>
        <w:ind w:firstLine="709"/>
        <w:jc w:val="both"/>
      </w:pPr>
      <w:r>
        <w:rPr>
          <w:sz w:val="28"/>
          <w:szCs w:val="28"/>
        </w:rPr>
        <w:t>8.1</w:t>
      </w:r>
      <w:r w:rsidR="000C3493" w:rsidRPr="000C3493">
        <w:rPr>
          <w:sz w:val="28"/>
          <w:szCs w:val="28"/>
        </w:rPr>
        <w:t>Н</w:t>
      </w:r>
      <w:r w:rsidR="0046691C" w:rsidRPr="000C3493">
        <w:rPr>
          <w:sz w:val="28"/>
          <w:szCs w:val="28"/>
        </w:rPr>
        <w:t>а территории сельского поселения Кубанец Тимашевского</w:t>
      </w:r>
      <w:r w:rsidR="0046691C" w:rsidRPr="004A0E7C">
        <w:rPr>
          <w:sz w:val="28"/>
          <w:szCs w:val="28"/>
        </w:rPr>
        <w:t xml:space="preserve"> района запрещается</w:t>
      </w:r>
      <w:r w:rsidR="0046691C" w:rsidRPr="004A0E7C">
        <w:t>:</w:t>
      </w:r>
    </w:p>
    <w:p w:rsidR="0046691C" w:rsidRPr="004A0E7C" w:rsidRDefault="000A60CC" w:rsidP="0046691C">
      <w:pPr>
        <w:shd w:val="clear" w:color="auto" w:fill="FFFFFF"/>
        <w:ind w:firstLine="709"/>
        <w:jc w:val="both"/>
        <w:rPr>
          <w:sz w:val="28"/>
          <w:szCs w:val="28"/>
        </w:rPr>
      </w:pPr>
      <w:r>
        <w:rPr>
          <w:sz w:val="28"/>
          <w:szCs w:val="28"/>
        </w:rPr>
        <w:t>1)</w:t>
      </w:r>
      <w:r w:rsidR="0046691C" w:rsidRPr="004A0E7C">
        <w:rPr>
          <w:sz w:val="28"/>
          <w:szCs w:val="28"/>
        </w:rPr>
        <w:t>сорить на улицах, площадях, парках, во дворах, подъездах и в других местах общего пользования, выставлять тару   с мусором и отходами на улицах;</w:t>
      </w:r>
    </w:p>
    <w:p w:rsidR="0046691C" w:rsidRPr="00A74E90" w:rsidRDefault="000A60CC" w:rsidP="0046691C">
      <w:pPr>
        <w:shd w:val="clear" w:color="auto" w:fill="FFFFFF"/>
        <w:ind w:firstLine="709"/>
        <w:jc w:val="both"/>
        <w:rPr>
          <w:color w:val="000000" w:themeColor="text1"/>
        </w:rPr>
      </w:pPr>
      <w:r w:rsidRPr="00A74E90">
        <w:rPr>
          <w:color w:val="000000" w:themeColor="text1"/>
          <w:sz w:val="28"/>
          <w:szCs w:val="28"/>
        </w:rPr>
        <w:t>2)</w:t>
      </w:r>
      <w:r w:rsidR="0046691C" w:rsidRPr="00A74E90">
        <w:rPr>
          <w:color w:val="000000" w:themeColor="text1"/>
          <w:sz w:val="28"/>
          <w:szCs w:val="28"/>
        </w:rPr>
        <w:t xml:space="preserve"> использовать колодцы  для слива жидких бытовых отходов, горюче-смазочных материалов, а также пользоваться поглощающими ямами,                                            закапывать отходы в землю и засыпать колодцы бытовым мусором</w:t>
      </w:r>
      <w:r w:rsidR="0046691C" w:rsidRPr="00A74E90">
        <w:rPr>
          <w:color w:val="000000" w:themeColor="text1"/>
        </w:rPr>
        <w:t>;</w:t>
      </w:r>
    </w:p>
    <w:p w:rsidR="0046691C" w:rsidRPr="004A0E7C" w:rsidRDefault="000A60CC" w:rsidP="0046691C">
      <w:pPr>
        <w:shd w:val="clear" w:color="auto" w:fill="FFFFFF"/>
        <w:ind w:firstLine="709"/>
        <w:jc w:val="both"/>
        <w:rPr>
          <w:sz w:val="28"/>
          <w:szCs w:val="28"/>
        </w:rPr>
      </w:pPr>
      <w:r>
        <w:rPr>
          <w:sz w:val="28"/>
          <w:szCs w:val="28"/>
        </w:rPr>
        <w:t>3)</w:t>
      </w:r>
      <w:r w:rsidR="0046691C" w:rsidRPr="004A0E7C">
        <w:rPr>
          <w:sz w:val="28"/>
          <w:szCs w:val="28"/>
        </w:rPr>
        <w:t>сметать мусор на проезжую часть улицы</w:t>
      </w:r>
      <w:r w:rsidR="0046691C">
        <w:rPr>
          <w:sz w:val="28"/>
          <w:szCs w:val="28"/>
        </w:rPr>
        <w:t>;</w:t>
      </w:r>
    </w:p>
    <w:p w:rsidR="0046691C" w:rsidRPr="004A0E7C" w:rsidRDefault="000A60CC" w:rsidP="0046691C">
      <w:pPr>
        <w:shd w:val="clear" w:color="auto" w:fill="FFFFFF"/>
        <w:ind w:firstLine="709"/>
        <w:jc w:val="both"/>
        <w:rPr>
          <w:sz w:val="28"/>
          <w:szCs w:val="28"/>
        </w:rPr>
      </w:pPr>
      <w:r>
        <w:rPr>
          <w:sz w:val="28"/>
          <w:szCs w:val="28"/>
        </w:rPr>
        <w:t xml:space="preserve">4) </w:t>
      </w:r>
      <w:r w:rsidR="0046691C" w:rsidRPr="004A0E7C">
        <w:rPr>
          <w:sz w:val="28"/>
          <w:szCs w:val="28"/>
        </w:rPr>
        <w:t>сбрасывать в реку, водоемы, балки,  отходы любого типа;</w:t>
      </w:r>
    </w:p>
    <w:p w:rsidR="0046691C" w:rsidRPr="004A0E7C" w:rsidRDefault="000A60CC" w:rsidP="0046691C">
      <w:pPr>
        <w:shd w:val="clear" w:color="auto" w:fill="FFFFFF"/>
        <w:ind w:firstLine="709"/>
        <w:jc w:val="both"/>
        <w:rPr>
          <w:sz w:val="28"/>
          <w:szCs w:val="28"/>
        </w:rPr>
      </w:pPr>
      <w:r>
        <w:rPr>
          <w:sz w:val="28"/>
          <w:szCs w:val="28"/>
        </w:rPr>
        <w:t>5)</w:t>
      </w:r>
      <w:r w:rsidR="0046691C" w:rsidRPr="004A0E7C">
        <w:rPr>
          <w:sz w:val="28"/>
          <w:szCs w:val="28"/>
        </w:rPr>
        <w:t>складировать строительные материалы без соответствующего                      разрешения на территориях общего пользования;</w:t>
      </w:r>
    </w:p>
    <w:p w:rsidR="0046691C" w:rsidRPr="004A0E7C" w:rsidRDefault="000A60CC" w:rsidP="0046691C">
      <w:pPr>
        <w:shd w:val="clear" w:color="auto" w:fill="FFFFFF"/>
        <w:ind w:firstLine="709"/>
        <w:jc w:val="both"/>
        <w:rPr>
          <w:sz w:val="28"/>
          <w:szCs w:val="28"/>
        </w:rPr>
      </w:pPr>
      <w:r>
        <w:rPr>
          <w:sz w:val="28"/>
          <w:szCs w:val="28"/>
        </w:rPr>
        <w:t>6)</w:t>
      </w:r>
      <w:r w:rsidR="0046691C" w:rsidRPr="004A0E7C">
        <w:rPr>
          <w:sz w:val="28"/>
          <w:szCs w:val="28"/>
        </w:rPr>
        <w:t xml:space="preserve"> сжигать промышленные и бытовые отходы, производственный и бытовой мусор, листву, обрезки деревьев, порубочные остатки на улицах, площадях,</w:t>
      </w:r>
      <w:r w:rsidR="0046691C">
        <w:rPr>
          <w:sz w:val="28"/>
          <w:szCs w:val="28"/>
        </w:rPr>
        <w:t xml:space="preserve"> в парках, в скверах, </w:t>
      </w:r>
      <w:r w:rsidR="0046691C" w:rsidRPr="004A0E7C">
        <w:rPr>
          <w:sz w:val="28"/>
          <w:szCs w:val="28"/>
        </w:rPr>
        <w:t xml:space="preserve"> в контейнерах, во дворах предприятий, учреждений и организациях, </w:t>
      </w:r>
      <w:r w:rsidR="0046691C" w:rsidRPr="00A74E90">
        <w:rPr>
          <w:color w:val="000000" w:themeColor="text1"/>
          <w:sz w:val="28"/>
          <w:szCs w:val="28"/>
        </w:rPr>
        <w:t>во дворах индивидуальных домовладений</w:t>
      </w:r>
      <w:r w:rsidR="0046691C" w:rsidRPr="004A0E7C">
        <w:rPr>
          <w:sz w:val="28"/>
          <w:szCs w:val="28"/>
        </w:rPr>
        <w:t xml:space="preserve"> и многоквартирных жилых домов; </w:t>
      </w:r>
    </w:p>
    <w:p w:rsidR="0046691C" w:rsidRPr="004A0E7C" w:rsidRDefault="000A60CC" w:rsidP="0046691C">
      <w:pPr>
        <w:shd w:val="clear" w:color="auto" w:fill="FFFFFF"/>
        <w:ind w:firstLine="709"/>
        <w:jc w:val="both"/>
        <w:rPr>
          <w:sz w:val="28"/>
          <w:szCs w:val="28"/>
        </w:rPr>
      </w:pPr>
      <w:r>
        <w:rPr>
          <w:sz w:val="28"/>
          <w:szCs w:val="28"/>
        </w:rPr>
        <w:t>7)</w:t>
      </w:r>
      <w:r w:rsidR="0046691C" w:rsidRPr="004A0E7C">
        <w:rPr>
          <w:sz w:val="28"/>
          <w:szCs w:val="28"/>
        </w:rPr>
        <w:t xml:space="preserve"> вывозить твердые коммунальные отходы, крупногабаритный мусор и грунт в места, не предназначенные для этих целей;</w:t>
      </w:r>
    </w:p>
    <w:p w:rsidR="0046691C" w:rsidRPr="004A0E7C" w:rsidRDefault="000A60CC" w:rsidP="0046691C">
      <w:pPr>
        <w:shd w:val="clear" w:color="auto" w:fill="FFFFFF"/>
        <w:ind w:firstLine="709"/>
        <w:jc w:val="both"/>
        <w:rPr>
          <w:sz w:val="28"/>
          <w:szCs w:val="28"/>
        </w:rPr>
      </w:pPr>
      <w:r>
        <w:rPr>
          <w:sz w:val="28"/>
          <w:szCs w:val="28"/>
        </w:rPr>
        <w:t>8)</w:t>
      </w:r>
      <w:r w:rsidR="0046691C" w:rsidRPr="004A0E7C">
        <w:rPr>
          <w:sz w:val="28"/>
          <w:szCs w:val="28"/>
        </w:rPr>
        <w:t xml:space="preserve"> складировать в урны для мусора отходы из жилищ и организаций;</w:t>
      </w:r>
    </w:p>
    <w:p w:rsidR="0046691C" w:rsidRPr="004A0E7C" w:rsidRDefault="000A60CC" w:rsidP="0046691C">
      <w:pPr>
        <w:pStyle w:val="formattext"/>
        <w:spacing w:before="0" w:beforeAutospacing="0" w:after="0" w:afterAutospacing="0"/>
        <w:ind w:firstLine="708"/>
        <w:jc w:val="both"/>
        <w:rPr>
          <w:sz w:val="28"/>
          <w:szCs w:val="28"/>
        </w:rPr>
      </w:pPr>
      <w:r>
        <w:rPr>
          <w:sz w:val="28"/>
          <w:szCs w:val="28"/>
        </w:rPr>
        <w:lastRenderedPageBreak/>
        <w:t>9)</w:t>
      </w:r>
      <w:r w:rsidR="0046691C" w:rsidRPr="004A0E7C">
        <w:rPr>
          <w:sz w:val="28"/>
          <w:szCs w:val="28"/>
        </w:rPr>
        <w:t xml:space="preserve"> производить расклейку афиш, объявлений, агитационных печатных материалов на столбах, деревьях, опорах наружного освещения и распределительных щитах, других объектах, не предназначенных для этих целей;</w:t>
      </w:r>
    </w:p>
    <w:p w:rsidR="0046691C" w:rsidRPr="004A0E7C" w:rsidRDefault="000A60CC" w:rsidP="0046691C">
      <w:pPr>
        <w:pStyle w:val="formattext"/>
        <w:spacing w:before="0" w:beforeAutospacing="0" w:after="0" w:afterAutospacing="0"/>
        <w:ind w:firstLine="708"/>
        <w:jc w:val="both"/>
        <w:rPr>
          <w:sz w:val="28"/>
          <w:szCs w:val="28"/>
        </w:rPr>
      </w:pPr>
      <w:r>
        <w:rPr>
          <w:sz w:val="28"/>
          <w:szCs w:val="28"/>
        </w:rPr>
        <w:t>10)</w:t>
      </w:r>
      <w:r w:rsidR="0046691C" w:rsidRPr="004A0E7C">
        <w:rPr>
          <w:sz w:val="28"/>
          <w:szCs w:val="28"/>
        </w:rPr>
        <w:t xml:space="preserve"> наносить надписи на стены зданий, сооружений, малые архитектурные формы, уличное коммунальное оборудование, тротуары и иные объекты, не предназначенные для этих целей;</w:t>
      </w:r>
    </w:p>
    <w:p w:rsidR="0046691C" w:rsidRPr="004A0E7C" w:rsidRDefault="000A60CC" w:rsidP="0046691C">
      <w:pPr>
        <w:pStyle w:val="formattext"/>
        <w:spacing w:before="0" w:beforeAutospacing="0" w:after="0" w:afterAutospacing="0"/>
        <w:ind w:firstLine="708"/>
        <w:jc w:val="both"/>
        <w:rPr>
          <w:sz w:val="28"/>
          <w:szCs w:val="28"/>
        </w:rPr>
      </w:pPr>
      <w:r>
        <w:rPr>
          <w:sz w:val="28"/>
          <w:szCs w:val="28"/>
        </w:rPr>
        <w:t>11)</w:t>
      </w:r>
      <w:r w:rsidR="0046691C" w:rsidRPr="004A0E7C">
        <w:rPr>
          <w:sz w:val="28"/>
          <w:szCs w:val="28"/>
        </w:rPr>
        <w:t xml:space="preserve"> размещать разукомплектованные транспортные средства в местах общего пользования, в том числе на земельных участках, относящихся к общему имуществу собственников помещений многоквартирных домов;</w:t>
      </w:r>
    </w:p>
    <w:p w:rsidR="0046691C" w:rsidRPr="004A0E7C" w:rsidRDefault="000A60CC" w:rsidP="0046691C">
      <w:pPr>
        <w:pStyle w:val="formattext"/>
        <w:spacing w:before="0" w:beforeAutospacing="0" w:after="0" w:afterAutospacing="0"/>
        <w:ind w:firstLine="708"/>
        <w:jc w:val="both"/>
      </w:pPr>
      <w:r>
        <w:rPr>
          <w:sz w:val="28"/>
          <w:szCs w:val="28"/>
        </w:rPr>
        <w:t xml:space="preserve">12) </w:t>
      </w:r>
      <w:r w:rsidR="0046691C" w:rsidRPr="004A0E7C">
        <w:rPr>
          <w:sz w:val="28"/>
          <w:szCs w:val="28"/>
        </w:rPr>
        <w:t>размещать постоянно или временно механические транспортные средства на детских площадках.</w:t>
      </w:r>
    </w:p>
    <w:p w:rsidR="0046691C" w:rsidRPr="004A0E7C" w:rsidRDefault="000A60CC" w:rsidP="0046691C">
      <w:pPr>
        <w:pStyle w:val="ConsPlusNormal"/>
        <w:shd w:val="clear" w:color="auto" w:fill="FFFFFF"/>
        <w:ind w:firstLine="709"/>
        <w:jc w:val="both"/>
        <w:rPr>
          <w:sz w:val="28"/>
          <w:szCs w:val="28"/>
        </w:rPr>
      </w:pPr>
      <w:r>
        <w:rPr>
          <w:sz w:val="28"/>
          <w:szCs w:val="28"/>
        </w:rPr>
        <w:t>13)</w:t>
      </w:r>
      <w:r w:rsidR="0046691C" w:rsidRPr="004A0E7C">
        <w:rPr>
          <w:sz w:val="28"/>
          <w:szCs w:val="28"/>
        </w:rPr>
        <w:t>устанавливать препятствия для проезда транспорта на территории общего пользования;</w:t>
      </w:r>
    </w:p>
    <w:p w:rsidR="0046691C" w:rsidRPr="004A0E7C" w:rsidRDefault="0046691C" w:rsidP="0046691C">
      <w:pPr>
        <w:pStyle w:val="ConsPlusNormal"/>
        <w:shd w:val="clear" w:color="auto" w:fill="FFFFFF"/>
        <w:ind w:firstLine="709"/>
        <w:jc w:val="both"/>
        <w:rPr>
          <w:sz w:val="28"/>
          <w:szCs w:val="28"/>
        </w:rPr>
      </w:pPr>
      <w:r w:rsidRPr="004A0E7C">
        <w:rPr>
          <w:sz w:val="28"/>
          <w:szCs w:val="28"/>
        </w:rPr>
        <w:t>14</w:t>
      </w:r>
      <w:r w:rsidR="000A60CC">
        <w:rPr>
          <w:sz w:val="28"/>
          <w:szCs w:val="28"/>
        </w:rPr>
        <w:t>)</w:t>
      </w:r>
      <w:r w:rsidRPr="004A0E7C">
        <w:rPr>
          <w:sz w:val="28"/>
          <w:szCs w:val="28"/>
        </w:rPr>
        <w:t xml:space="preserve"> 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у открытых водоемов,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46691C" w:rsidRPr="004A0E7C" w:rsidRDefault="000A60CC" w:rsidP="0046691C">
      <w:pPr>
        <w:pStyle w:val="ConsPlusNormal"/>
        <w:shd w:val="clear" w:color="auto" w:fill="FFFFFF"/>
        <w:ind w:firstLine="709"/>
        <w:jc w:val="both"/>
        <w:rPr>
          <w:sz w:val="28"/>
          <w:szCs w:val="28"/>
        </w:rPr>
      </w:pPr>
      <w:r>
        <w:rPr>
          <w:sz w:val="28"/>
          <w:szCs w:val="28"/>
        </w:rPr>
        <w:t>15)</w:t>
      </w:r>
      <w:r w:rsidR="0046691C" w:rsidRPr="004A0E7C">
        <w:rPr>
          <w:sz w:val="28"/>
          <w:szCs w:val="28"/>
        </w:rPr>
        <w:t xml:space="preserve"> стоянка грузовых транспортных средств, прицепов и полуприцепов к ним, за исключением специально отведенных для них мест (гаражи, автостоянка или автобаза);</w:t>
      </w:r>
    </w:p>
    <w:p w:rsidR="0046691C" w:rsidRPr="004A0E7C" w:rsidRDefault="000A60CC" w:rsidP="0046691C">
      <w:pPr>
        <w:pStyle w:val="ConsPlusNormal"/>
        <w:shd w:val="clear" w:color="auto" w:fill="FFFFFF"/>
        <w:ind w:firstLine="709"/>
        <w:jc w:val="both"/>
        <w:rPr>
          <w:sz w:val="28"/>
          <w:szCs w:val="28"/>
        </w:rPr>
      </w:pPr>
      <w:r>
        <w:rPr>
          <w:sz w:val="28"/>
          <w:szCs w:val="28"/>
        </w:rPr>
        <w:t>16)</w:t>
      </w:r>
      <w:r w:rsidR="0046691C" w:rsidRPr="004A0E7C">
        <w:rPr>
          <w:sz w:val="28"/>
          <w:szCs w:val="28"/>
        </w:rPr>
        <w:t xml:space="preserve"> перевозить сыпучие и другие грузы в транспортных средствах, не оборудованных для этих целей, согласно СанПиН;</w:t>
      </w:r>
    </w:p>
    <w:p w:rsidR="0046691C" w:rsidRPr="004A0E7C" w:rsidRDefault="000A60CC" w:rsidP="0046691C">
      <w:pPr>
        <w:pStyle w:val="ConsPlusNormal"/>
        <w:shd w:val="clear" w:color="auto" w:fill="FFFFFF"/>
        <w:ind w:firstLine="709"/>
        <w:jc w:val="both"/>
        <w:rPr>
          <w:sz w:val="28"/>
          <w:szCs w:val="28"/>
        </w:rPr>
      </w:pPr>
      <w:r>
        <w:rPr>
          <w:sz w:val="28"/>
          <w:szCs w:val="28"/>
        </w:rPr>
        <w:t>17)</w:t>
      </w:r>
      <w:r w:rsidR="0046691C" w:rsidRPr="004A0E7C">
        <w:rPr>
          <w:sz w:val="28"/>
          <w:szCs w:val="28"/>
        </w:rPr>
        <w:t xml:space="preserve"> сбрасывать в контейнеры для твердых коммунальных отходов - строительный мусор, обрезки деревьев, порубочные остатки деревьев,                  крупногабаритный мусор и т.д., не относящийся к категории ТКО;</w:t>
      </w:r>
    </w:p>
    <w:p w:rsidR="0046691C" w:rsidRPr="004A0E7C" w:rsidRDefault="000A60CC" w:rsidP="0046691C">
      <w:pPr>
        <w:pStyle w:val="ConsPlusNormal"/>
        <w:shd w:val="clear" w:color="auto" w:fill="FFFFFF"/>
        <w:ind w:firstLine="709"/>
        <w:jc w:val="both"/>
        <w:rPr>
          <w:sz w:val="28"/>
          <w:szCs w:val="28"/>
        </w:rPr>
      </w:pPr>
      <w:r>
        <w:rPr>
          <w:sz w:val="28"/>
          <w:szCs w:val="28"/>
        </w:rPr>
        <w:t>18)</w:t>
      </w:r>
      <w:r w:rsidR="0046691C" w:rsidRPr="004A0E7C">
        <w:rPr>
          <w:sz w:val="28"/>
          <w:szCs w:val="28"/>
        </w:rPr>
        <w:t xml:space="preserve"> складировать твердые коммунальные отходы вне контейнеров                  или в контейнеры, не предназначенные для таких видов отходов;</w:t>
      </w:r>
    </w:p>
    <w:p w:rsidR="0046691C" w:rsidRPr="004A0E7C" w:rsidRDefault="0046691C" w:rsidP="0046691C">
      <w:pPr>
        <w:pStyle w:val="ConsPlusNormal"/>
        <w:shd w:val="clear" w:color="auto" w:fill="FFFFFF"/>
        <w:ind w:firstLine="709"/>
        <w:jc w:val="both"/>
        <w:rPr>
          <w:sz w:val="28"/>
          <w:szCs w:val="28"/>
        </w:rPr>
      </w:pPr>
      <w:r w:rsidRPr="004A0E7C">
        <w:rPr>
          <w:sz w:val="28"/>
          <w:szCs w:val="28"/>
        </w:rPr>
        <w:t>19</w:t>
      </w:r>
      <w:r w:rsidR="000A60CC">
        <w:rPr>
          <w:sz w:val="28"/>
          <w:szCs w:val="28"/>
        </w:rPr>
        <w:t>)</w:t>
      </w:r>
      <w:r w:rsidRPr="004A0E7C">
        <w:rPr>
          <w:sz w:val="28"/>
          <w:szCs w:val="28"/>
        </w:rPr>
        <w:t>самовольно устанавливать контейнеры для твердых                             коммунальных отходов;</w:t>
      </w:r>
    </w:p>
    <w:p w:rsidR="0046691C" w:rsidRPr="004A0E7C" w:rsidRDefault="0046691C" w:rsidP="0046691C">
      <w:pPr>
        <w:shd w:val="clear" w:color="auto" w:fill="FFFFFF"/>
        <w:ind w:firstLine="709"/>
        <w:jc w:val="both"/>
        <w:rPr>
          <w:sz w:val="28"/>
          <w:szCs w:val="28"/>
        </w:rPr>
      </w:pPr>
      <w:r w:rsidRPr="004A0E7C">
        <w:rPr>
          <w:sz w:val="28"/>
          <w:szCs w:val="28"/>
        </w:rPr>
        <w:t>20</w:t>
      </w:r>
      <w:r w:rsidR="000A60CC">
        <w:rPr>
          <w:sz w:val="28"/>
          <w:szCs w:val="28"/>
        </w:rPr>
        <w:t>)</w:t>
      </w:r>
      <w:r w:rsidRPr="004A0E7C">
        <w:rPr>
          <w:sz w:val="28"/>
          <w:szCs w:val="28"/>
        </w:rPr>
        <w:t xml:space="preserve"> препятств</w:t>
      </w:r>
      <w:r w:rsidR="000C75EA">
        <w:rPr>
          <w:sz w:val="28"/>
          <w:szCs w:val="28"/>
        </w:rPr>
        <w:t xml:space="preserve">овать </w:t>
      </w:r>
      <w:r w:rsidRPr="004A0E7C">
        <w:rPr>
          <w:sz w:val="28"/>
          <w:szCs w:val="28"/>
        </w:rPr>
        <w:t xml:space="preserve"> при размещении службами жилищно-коммунального хозяйства контейнерных площадок и отдельных контейнеров на территории поселения, где их установка предусмотрена СанПиН и  настоящими правилами;</w:t>
      </w:r>
    </w:p>
    <w:p w:rsidR="0046691C" w:rsidRPr="004A0E7C" w:rsidRDefault="0046691C" w:rsidP="0046691C">
      <w:pPr>
        <w:pStyle w:val="ConsPlusNormal"/>
        <w:shd w:val="clear" w:color="auto" w:fill="FFFFFF"/>
        <w:ind w:firstLine="709"/>
        <w:jc w:val="both"/>
        <w:rPr>
          <w:sz w:val="28"/>
          <w:szCs w:val="28"/>
        </w:rPr>
      </w:pPr>
      <w:r w:rsidRPr="004A0E7C">
        <w:rPr>
          <w:sz w:val="28"/>
          <w:szCs w:val="28"/>
        </w:rPr>
        <w:t>21</w:t>
      </w:r>
      <w:r w:rsidR="000A60CC">
        <w:rPr>
          <w:sz w:val="28"/>
          <w:szCs w:val="28"/>
        </w:rPr>
        <w:t>)</w:t>
      </w:r>
      <w:r w:rsidRPr="004A0E7C">
        <w:rPr>
          <w:sz w:val="28"/>
          <w:szCs w:val="28"/>
        </w:rPr>
        <w:t xml:space="preserve"> осуществлять сброс сточных вод с территории предприятий в водные объекты в отсутствие права пользования водными объектами в порядке, установленном законодательством;</w:t>
      </w:r>
    </w:p>
    <w:p w:rsidR="0046691C" w:rsidRPr="004A0E7C" w:rsidRDefault="000C75EA" w:rsidP="0046691C">
      <w:pPr>
        <w:pStyle w:val="ConsPlusNormal"/>
        <w:shd w:val="clear" w:color="auto" w:fill="FFFFFF"/>
        <w:ind w:firstLine="709"/>
        <w:jc w:val="both"/>
        <w:rPr>
          <w:sz w:val="28"/>
          <w:szCs w:val="28"/>
        </w:rPr>
      </w:pPr>
      <w:r>
        <w:rPr>
          <w:sz w:val="28"/>
          <w:szCs w:val="28"/>
        </w:rPr>
        <w:t>22</w:t>
      </w:r>
      <w:r w:rsidR="000A60CC">
        <w:rPr>
          <w:sz w:val="28"/>
          <w:szCs w:val="28"/>
        </w:rPr>
        <w:t>)</w:t>
      </w:r>
      <w:r w:rsidR="0046691C" w:rsidRPr="004A0E7C">
        <w:rPr>
          <w:sz w:val="28"/>
          <w:szCs w:val="28"/>
        </w:rPr>
        <w:t xml:space="preserve"> самовольно использовать земли общего пользования под огороды;</w:t>
      </w:r>
    </w:p>
    <w:p w:rsidR="0046691C" w:rsidRPr="004A0E7C" w:rsidRDefault="000C75EA" w:rsidP="0046691C">
      <w:pPr>
        <w:pStyle w:val="ConsPlusNormal"/>
        <w:shd w:val="clear" w:color="auto" w:fill="FFFFFF"/>
        <w:ind w:firstLine="709"/>
        <w:jc w:val="both"/>
        <w:rPr>
          <w:sz w:val="28"/>
          <w:szCs w:val="28"/>
        </w:rPr>
      </w:pPr>
      <w:r>
        <w:rPr>
          <w:sz w:val="28"/>
          <w:szCs w:val="28"/>
        </w:rPr>
        <w:t>23</w:t>
      </w:r>
      <w:r w:rsidR="000A60CC">
        <w:rPr>
          <w:sz w:val="28"/>
          <w:szCs w:val="28"/>
        </w:rPr>
        <w:t>)</w:t>
      </w:r>
      <w:r w:rsidR="0046691C" w:rsidRPr="004A0E7C">
        <w:rPr>
          <w:sz w:val="28"/>
          <w:szCs w:val="28"/>
        </w:rPr>
        <w:t xml:space="preserve"> самовольно снимать, менять люки и решетки колодцев;</w:t>
      </w:r>
    </w:p>
    <w:p w:rsidR="0046691C" w:rsidRPr="004A0E7C" w:rsidRDefault="000C75EA" w:rsidP="0046691C">
      <w:pPr>
        <w:pStyle w:val="ConsPlusNormal"/>
        <w:shd w:val="clear" w:color="auto" w:fill="FFFFFF"/>
        <w:ind w:firstLine="709"/>
        <w:jc w:val="both"/>
        <w:rPr>
          <w:sz w:val="28"/>
          <w:szCs w:val="28"/>
        </w:rPr>
      </w:pPr>
      <w:r>
        <w:rPr>
          <w:sz w:val="28"/>
          <w:szCs w:val="28"/>
        </w:rPr>
        <w:t>24</w:t>
      </w:r>
      <w:r w:rsidR="000A60CC">
        <w:rPr>
          <w:sz w:val="28"/>
          <w:szCs w:val="28"/>
        </w:rPr>
        <w:t>)</w:t>
      </w:r>
      <w:r w:rsidR="0046691C" w:rsidRPr="004A0E7C">
        <w:rPr>
          <w:sz w:val="28"/>
          <w:szCs w:val="28"/>
        </w:rPr>
        <w:t xml:space="preserve"> засыпать грунтом люки и решетки колодцев, лотки дорожных покрытий;</w:t>
      </w:r>
    </w:p>
    <w:p w:rsidR="0046691C" w:rsidRPr="004A0E7C" w:rsidRDefault="000C75EA" w:rsidP="0046691C">
      <w:pPr>
        <w:pStyle w:val="ConsPlusNormal"/>
        <w:shd w:val="clear" w:color="auto" w:fill="FFFFFF"/>
        <w:ind w:firstLine="709"/>
        <w:jc w:val="both"/>
        <w:rPr>
          <w:sz w:val="28"/>
          <w:szCs w:val="28"/>
        </w:rPr>
      </w:pPr>
      <w:r>
        <w:rPr>
          <w:sz w:val="28"/>
          <w:szCs w:val="28"/>
        </w:rPr>
        <w:t>25</w:t>
      </w:r>
      <w:r w:rsidR="000A60CC">
        <w:rPr>
          <w:sz w:val="28"/>
          <w:szCs w:val="28"/>
        </w:rPr>
        <w:t>)</w:t>
      </w:r>
      <w:r w:rsidR="0046691C" w:rsidRPr="004A0E7C">
        <w:rPr>
          <w:sz w:val="28"/>
          <w:szCs w:val="28"/>
        </w:rPr>
        <w:t>размещать павильоны, киоски, гаражи, объекты сезонной торговли, нестационарные объекты на земельных участках, не предоставленных для этих целей;</w:t>
      </w:r>
    </w:p>
    <w:p w:rsidR="0046691C" w:rsidRPr="004A0E7C" w:rsidRDefault="000C75EA" w:rsidP="0046691C">
      <w:pPr>
        <w:pStyle w:val="ConsPlusNormal"/>
        <w:shd w:val="clear" w:color="auto" w:fill="FFFFFF"/>
        <w:ind w:firstLine="709"/>
        <w:jc w:val="both"/>
        <w:rPr>
          <w:sz w:val="28"/>
          <w:szCs w:val="28"/>
        </w:rPr>
      </w:pPr>
      <w:r>
        <w:rPr>
          <w:sz w:val="28"/>
          <w:szCs w:val="28"/>
        </w:rPr>
        <w:t>26</w:t>
      </w:r>
      <w:r w:rsidR="000A60CC">
        <w:rPr>
          <w:sz w:val="28"/>
          <w:szCs w:val="28"/>
        </w:rPr>
        <w:t>)</w:t>
      </w:r>
      <w:r w:rsidR="0046691C" w:rsidRPr="004A0E7C">
        <w:rPr>
          <w:sz w:val="28"/>
          <w:szCs w:val="28"/>
        </w:rPr>
        <w:t xml:space="preserve"> сброс сточных вод на земли общего пользования</w:t>
      </w:r>
      <w:r>
        <w:rPr>
          <w:sz w:val="28"/>
          <w:szCs w:val="28"/>
        </w:rPr>
        <w:t>;</w:t>
      </w:r>
    </w:p>
    <w:p w:rsidR="0046691C" w:rsidRPr="004A0E7C" w:rsidRDefault="000C75EA" w:rsidP="0046691C">
      <w:pPr>
        <w:shd w:val="clear" w:color="auto" w:fill="FFFFFF"/>
        <w:ind w:firstLine="709"/>
        <w:jc w:val="both"/>
      </w:pPr>
      <w:r>
        <w:rPr>
          <w:sz w:val="28"/>
          <w:szCs w:val="28"/>
        </w:rPr>
        <w:lastRenderedPageBreak/>
        <w:t>27</w:t>
      </w:r>
      <w:r w:rsidR="000A60CC">
        <w:rPr>
          <w:sz w:val="28"/>
          <w:szCs w:val="28"/>
        </w:rPr>
        <w:t>)</w:t>
      </w:r>
      <w:r w:rsidR="0046691C" w:rsidRPr="004A0E7C">
        <w:rPr>
          <w:sz w:val="28"/>
          <w:szCs w:val="28"/>
        </w:rPr>
        <w:t xml:space="preserve"> осуществлять откачивание, слив воды, сброс жидких бытовых отходов в водные объекты, </w:t>
      </w:r>
      <w:r>
        <w:rPr>
          <w:sz w:val="28"/>
          <w:szCs w:val="28"/>
        </w:rPr>
        <w:t>ливневые</w:t>
      </w:r>
      <w:r w:rsidR="0046691C" w:rsidRPr="004A0E7C">
        <w:rPr>
          <w:sz w:val="28"/>
          <w:szCs w:val="28"/>
        </w:rPr>
        <w:t xml:space="preserve">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r w:rsidR="0046691C" w:rsidRPr="004A0E7C">
        <w:t>;</w:t>
      </w:r>
    </w:p>
    <w:p w:rsidR="0046691C" w:rsidRPr="004A0E7C" w:rsidRDefault="000C75EA" w:rsidP="0046691C">
      <w:pPr>
        <w:shd w:val="clear" w:color="auto" w:fill="FFFFFF"/>
        <w:ind w:firstLine="709"/>
        <w:jc w:val="both"/>
      </w:pPr>
      <w:r>
        <w:rPr>
          <w:sz w:val="28"/>
          <w:szCs w:val="28"/>
        </w:rPr>
        <w:t>28</w:t>
      </w:r>
      <w:r w:rsidR="000A60CC">
        <w:rPr>
          <w:sz w:val="28"/>
          <w:szCs w:val="28"/>
        </w:rPr>
        <w:t>)</w:t>
      </w:r>
      <w:r w:rsidR="0046691C" w:rsidRPr="004A0E7C">
        <w:rPr>
          <w:sz w:val="28"/>
          <w:szCs w:val="28"/>
        </w:rPr>
        <w:t xml:space="preserve"> самовольно устраивать различные пандусы и насыпи для въезда во дворы частных домовладений, а также поднимать уровень поверхности тротуара, препятствующий естественному стоку ливневых вод</w:t>
      </w:r>
      <w:r w:rsidR="0046691C" w:rsidRPr="004A0E7C">
        <w:t>;</w:t>
      </w:r>
    </w:p>
    <w:p w:rsidR="0046691C" w:rsidRPr="004A0E7C" w:rsidRDefault="000C75EA" w:rsidP="0046691C">
      <w:pPr>
        <w:shd w:val="clear" w:color="auto" w:fill="FFFFFF"/>
        <w:ind w:firstLine="709"/>
        <w:jc w:val="both"/>
        <w:rPr>
          <w:sz w:val="28"/>
          <w:szCs w:val="28"/>
        </w:rPr>
      </w:pPr>
      <w:r>
        <w:rPr>
          <w:sz w:val="28"/>
          <w:szCs w:val="28"/>
        </w:rPr>
        <w:t>29</w:t>
      </w:r>
      <w:r w:rsidR="000A60CC">
        <w:rPr>
          <w:sz w:val="28"/>
          <w:szCs w:val="28"/>
        </w:rPr>
        <w:t>)</w:t>
      </w:r>
      <w:r w:rsidR="0046691C" w:rsidRPr="004A0E7C">
        <w:rPr>
          <w:sz w:val="28"/>
          <w:szCs w:val="28"/>
        </w:rPr>
        <w:t xml:space="preserve"> повреждать и самовольно демонтировать лавочки, скамейки, декоративные ограждения;</w:t>
      </w:r>
    </w:p>
    <w:p w:rsidR="0046691C" w:rsidRPr="004A0E7C" w:rsidRDefault="000C75EA" w:rsidP="0046691C">
      <w:pPr>
        <w:shd w:val="clear" w:color="auto" w:fill="FFFFFF"/>
        <w:ind w:firstLine="709"/>
        <w:jc w:val="both"/>
        <w:rPr>
          <w:sz w:val="28"/>
          <w:szCs w:val="28"/>
        </w:rPr>
      </w:pPr>
      <w:r>
        <w:rPr>
          <w:sz w:val="28"/>
          <w:szCs w:val="28"/>
        </w:rPr>
        <w:t>30</w:t>
      </w:r>
      <w:r w:rsidR="000A60CC">
        <w:rPr>
          <w:sz w:val="28"/>
          <w:szCs w:val="28"/>
        </w:rPr>
        <w:t>)</w:t>
      </w:r>
      <w:r w:rsidR="0046691C" w:rsidRPr="004A0E7C">
        <w:rPr>
          <w:sz w:val="28"/>
          <w:szCs w:val="28"/>
        </w:rPr>
        <w:t xml:space="preserve"> самовольно занимать территорию общего пользования;</w:t>
      </w:r>
    </w:p>
    <w:p w:rsidR="0046691C" w:rsidRPr="004A0E7C" w:rsidRDefault="000C75EA" w:rsidP="0046691C">
      <w:pPr>
        <w:shd w:val="clear" w:color="auto" w:fill="FFFFFF"/>
        <w:ind w:firstLine="709"/>
        <w:jc w:val="both"/>
        <w:rPr>
          <w:sz w:val="28"/>
          <w:szCs w:val="28"/>
        </w:rPr>
      </w:pPr>
      <w:r>
        <w:rPr>
          <w:sz w:val="28"/>
          <w:szCs w:val="28"/>
        </w:rPr>
        <w:t>31</w:t>
      </w:r>
      <w:r w:rsidR="000A60CC">
        <w:rPr>
          <w:sz w:val="28"/>
          <w:szCs w:val="28"/>
        </w:rPr>
        <w:t>)</w:t>
      </w:r>
      <w:r w:rsidR="0046691C" w:rsidRPr="004A0E7C">
        <w:rPr>
          <w:sz w:val="28"/>
          <w:szCs w:val="28"/>
        </w:rPr>
        <w:t xml:space="preserve"> устанавливать заборы, шлагбаумы, заграждения и другие элементы, ограждающие территории, в том числе предназначенные для организации парковки автотранспортных средств, на территориях общего пользования;</w:t>
      </w:r>
    </w:p>
    <w:p w:rsidR="0046691C" w:rsidRPr="004A0E7C" w:rsidRDefault="000C75EA" w:rsidP="0046691C">
      <w:pPr>
        <w:shd w:val="clear" w:color="auto" w:fill="FFFFFF"/>
        <w:ind w:firstLine="709"/>
        <w:jc w:val="both"/>
        <w:rPr>
          <w:sz w:val="28"/>
          <w:szCs w:val="28"/>
        </w:rPr>
      </w:pPr>
      <w:r>
        <w:rPr>
          <w:sz w:val="28"/>
          <w:szCs w:val="28"/>
        </w:rPr>
        <w:t>32</w:t>
      </w:r>
      <w:r w:rsidR="000A60CC">
        <w:rPr>
          <w:sz w:val="28"/>
          <w:szCs w:val="28"/>
        </w:rPr>
        <w:t>)</w:t>
      </w:r>
      <w:r w:rsidR="0046691C" w:rsidRPr="004A0E7C">
        <w:rPr>
          <w:sz w:val="28"/>
          <w:szCs w:val="28"/>
        </w:rPr>
        <w:t xml:space="preserve"> препятствовать в доступе (самовольно устанавливать запирающие устройства) к детским и спортивным площадкам общего доступа;</w:t>
      </w:r>
    </w:p>
    <w:p w:rsidR="0046691C" w:rsidRPr="004A0E7C" w:rsidRDefault="000C75EA" w:rsidP="0046691C">
      <w:pPr>
        <w:pStyle w:val="ConsPlusNormal"/>
        <w:shd w:val="clear" w:color="auto" w:fill="FFFFFF"/>
        <w:ind w:firstLine="709"/>
        <w:jc w:val="both"/>
        <w:rPr>
          <w:sz w:val="28"/>
          <w:szCs w:val="28"/>
        </w:rPr>
      </w:pPr>
      <w:r>
        <w:rPr>
          <w:sz w:val="28"/>
          <w:szCs w:val="28"/>
        </w:rPr>
        <w:t>33</w:t>
      </w:r>
      <w:r w:rsidR="000A60CC">
        <w:rPr>
          <w:sz w:val="28"/>
          <w:szCs w:val="28"/>
        </w:rPr>
        <w:t>)</w:t>
      </w:r>
      <w:r w:rsidR="0046691C" w:rsidRPr="004A0E7C">
        <w:rPr>
          <w:sz w:val="28"/>
          <w:szCs w:val="28"/>
        </w:rPr>
        <w:t xml:space="preserve"> парковать и заезжать механическими транспортными средствами, сельскохозяйственной техникой на тротуары, клумбы, наезжать на бордюрные ограждения;</w:t>
      </w:r>
    </w:p>
    <w:p w:rsidR="0046691C" w:rsidRPr="004A0E7C" w:rsidRDefault="000C75EA" w:rsidP="0046691C">
      <w:pPr>
        <w:pStyle w:val="ConsPlusNormal"/>
        <w:shd w:val="clear" w:color="auto" w:fill="FFFFFF"/>
        <w:ind w:firstLine="709"/>
        <w:jc w:val="both"/>
        <w:rPr>
          <w:sz w:val="28"/>
          <w:szCs w:val="28"/>
        </w:rPr>
      </w:pPr>
      <w:r>
        <w:rPr>
          <w:sz w:val="28"/>
          <w:szCs w:val="28"/>
        </w:rPr>
        <w:t>3</w:t>
      </w:r>
      <w:r w:rsidR="000F7384">
        <w:rPr>
          <w:sz w:val="28"/>
          <w:szCs w:val="28"/>
        </w:rPr>
        <w:t>4</w:t>
      </w:r>
      <w:r w:rsidR="000A60CC">
        <w:rPr>
          <w:sz w:val="28"/>
          <w:szCs w:val="28"/>
        </w:rPr>
        <w:t>)</w:t>
      </w:r>
      <w:r w:rsidR="0046691C" w:rsidRPr="004A0E7C">
        <w:rPr>
          <w:sz w:val="28"/>
          <w:szCs w:val="28"/>
        </w:rPr>
        <w:t xml:space="preserve"> у </w:t>
      </w:r>
      <w:r>
        <w:rPr>
          <w:sz w:val="28"/>
          <w:szCs w:val="28"/>
        </w:rPr>
        <w:t xml:space="preserve"> объектов</w:t>
      </w:r>
      <w:r w:rsidR="0046691C" w:rsidRPr="004A0E7C">
        <w:rPr>
          <w:sz w:val="28"/>
          <w:szCs w:val="28"/>
        </w:rPr>
        <w:t xml:space="preserve"> мелкорозничной торговли,</w:t>
      </w:r>
      <w:r>
        <w:rPr>
          <w:sz w:val="28"/>
          <w:szCs w:val="28"/>
        </w:rPr>
        <w:t xml:space="preserve"> а также </w:t>
      </w:r>
      <w:r w:rsidR="0046691C" w:rsidRPr="004A0E7C">
        <w:rPr>
          <w:sz w:val="28"/>
          <w:szCs w:val="28"/>
        </w:rPr>
        <w:t xml:space="preserve"> магазинов, кафе и т.д. складировать тару, выносить продукцию и запасы товаров, а также использовать для складирования отходов прилегающие к ним территории.</w:t>
      </w:r>
    </w:p>
    <w:p w:rsidR="0046691C" w:rsidRPr="004A0E7C" w:rsidRDefault="000C75EA" w:rsidP="0046691C">
      <w:pPr>
        <w:pStyle w:val="ConsPlusNormal"/>
        <w:shd w:val="clear" w:color="auto" w:fill="FFFFFF"/>
        <w:ind w:firstLine="709"/>
        <w:jc w:val="both"/>
        <w:rPr>
          <w:sz w:val="28"/>
          <w:szCs w:val="28"/>
        </w:rPr>
      </w:pPr>
      <w:r>
        <w:rPr>
          <w:sz w:val="28"/>
          <w:szCs w:val="28"/>
        </w:rPr>
        <w:t>3</w:t>
      </w:r>
      <w:r w:rsidR="000F7384">
        <w:rPr>
          <w:sz w:val="28"/>
          <w:szCs w:val="28"/>
        </w:rPr>
        <w:t>5</w:t>
      </w:r>
      <w:r w:rsidR="000A60CC">
        <w:rPr>
          <w:sz w:val="28"/>
          <w:szCs w:val="28"/>
        </w:rPr>
        <w:t>)</w:t>
      </w:r>
      <w:r>
        <w:rPr>
          <w:sz w:val="28"/>
          <w:szCs w:val="28"/>
        </w:rPr>
        <w:t>з</w:t>
      </w:r>
      <w:r w:rsidR="0046691C" w:rsidRPr="004A0E7C">
        <w:rPr>
          <w:sz w:val="28"/>
          <w:szCs w:val="28"/>
        </w:rPr>
        <w:t>апрещается демонстрация товаров на прилегающей территории.</w:t>
      </w:r>
    </w:p>
    <w:p w:rsidR="0046691C" w:rsidRDefault="0046691C" w:rsidP="005C5056">
      <w:pPr>
        <w:shd w:val="clear" w:color="auto" w:fill="FFFFFF"/>
        <w:ind w:firstLine="709"/>
        <w:jc w:val="both"/>
        <w:rPr>
          <w:b/>
          <w:sz w:val="28"/>
          <w:szCs w:val="28"/>
        </w:rPr>
      </w:pPr>
    </w:p>
    <w:p w:rsidR="0046691C" w:rsidRDefault="0046691C" w:rsidP="005C5056">
      <w:pPr>
        <w:shd w:val="clear" w:color="auto" w:fill="FFFFFF"/>
        <w:ind w:firstLine="709"/>
        <w:jc w:val="both"/>
        <w:rPr>
          <w:b/>
          <w:sz w:val="28"/>
          <w:szCs w:val="28"/>
        </w:rPr>
      </w:pPr>
    </w:p>
    <w:p w:rsidR="005C5056" w:rsidRPr="00044B39" w:rsidRDefault="00297824" w:rsidP="005C5056">
      <w:pPr>
        <w:shd w:val="clear" w:color="auto" w:fill="FFFFFF"/>
        <w:ind w:firstLine="709"/>
        <w:jc w:val="both"/>
        <w:rPr>
          <w:b/>
          <w:sz w:val="28"/>
          <w:szCs w:val="28"/>
        </w:rPr>
      </w:pPr>
      <w:r>
        <w:rPr>
          <w:b/>
          <w:sz w:val="28"/>
          <w:szCs w:val="28"/>
        </w:rPr>
        <w:t xml:space="preserve">                  </w:t>
      </w:r>
      <w:r w:rsidR="000F7384">
        <w:rPr>
          <w:b/>
          <w:sz w:val="28"/>
          <w:szCs w:val="28"/>
        </w:rPr>
        <w:t xml:space="preserve"> 9.</w:t>
      </w:r>
      <w:r w:rsidR="005C5056" w:rsidRPr="00044B39">
        <w:rPr>
          <w:b/>
          <w:sz w:val="28"/>
          <w:szCs w:val="28"/>
        </w:rPr>
        <w:t>Уборка тер</w:t>
      </w:r>
      <w:r w:rsidR="00E42AB1">
        <w:rPr>
          <w:b/>
          <w:sz w:val="28"/>
          <w:szCs w:val="28"/>
        </w:rPr>
        <w:t>ритории в весенне-летний период</w:t>
      </w:r>
    </w:p>
    <w:p w:rsidR="00C86231" w:rsidRDefault="00C86231" w:rsidP="00C86231">
      <w:pPr>
        <w:ind w:firstLine="720"/>
        <w:jc w:val="both"/>
        <w:rPr>
          <w:sz w:val="28"/>
          <w:szCs w:val="28"/>
        </w:rPr>
      </w:pPr>
    </w:p>
    <w:p w:rsidR="00C86231" w:rsidRPr="00C86231" w:rsidRDefault="000F7384" w:rsidP="00C86231">
      <w:pPr>
        <w:ind w:firstLine="720"/>
        <w:jc w:val="both"/>
        <w:rPr>
          <w:spacing w:val="-13"/>
          <w:sz w:val="28"/>
          <w:szCs w:val="28"/>
        </w:rPr>
      </w:pPr>
      <w:r>
        <w:rPr>
          <w:sz w:val="28"/>
          <w:szCs w:val="28"/>
        </w:rPr>
        <w:t>9</w:t>
      </w:r>
      <w:r w:rsidR="00C86231">
        <w:rPr>
          <w:sz w:val="28"/>
          <w:szCs w:val="28"/>
        </w:rPr>
        <w:t>.</w:t>
      </w:r>
      <w:r w:rsidR="00C86231" w:rsidRPr="00C86231">
        <w:rPr>
          <w:sz w:val="28"/>
          <w:szCs w:val="28"/>
        </w:rPr>
        <w:t xml:space="preserve">1. </w:t>
      </w:r>
      <w:r w:rsidR="00C86231">
        <w:rPr>
          <w:sz w:val="28"/>
          <w:szCs w:val="28"/>
        </w:rPr>
        <w:t>Весенне-л</w:t>
      </w:r>
      <w:r w:rsidR="00C86231" w:rsidRPr="00C86231">
        <w:rPr>
          <w:sz w:val="28"/>
          <w:szCs w:val="28"/>
        </w:rPr>
        <w:t>етний период устанавливается с 1 апреля по 31 октября и включает в себя обязательные для всех юридических и физических лиц, независимо от формы собственности очистку территорий от накопившегося за зиму отходов, мусора и вывоз их на санкционированный полигон ТКО; регулярную уборку всех территорий, в том числе прилегающую к частным домовладениям территорию, от мусора, сорной растительности, упавших веток и деревьев;</w:t>
      </w:r>
      <w:r w:rsidR="000A5595">
        <w:rPr>
          <w:sz w:val="28"/>
          <w:szCs w:val="28"/>
        </w:rPr>
        <w:t xml:space="preserve"> </w:t>
      </w:r>
      <w:r w:rsidR="00C86231" w:rsidRPr="00C86231">
        <w:rPr>
          <w:spacing w:val="-1"/>
          <w:sz w:val="28"/>
          <w:szCs w:val="28"/>
        </w:rPr>
        <w:t xml:space="preserve">газонов; уход за зелеными насаждениям, своевременную обрезку веток деревьев; очистку коллекторов и колодцев ливневой канализации, текущий ремонт объектов благоустройства и малых архитектурных форм, скашивание и вывоз сорной, карантинной растительности; </w:t>
      </w:r>
      <w:r w:rsidR="00C86231" w:rsidRPr="00C86231">
        <w:rPr>
          <w:sz w:val="28"/>
          <w:szCs w:val="28"/>
        </w:rPr>
        <w:t>ежедневную уборку листвы во время листопада на территориях парков, скверов, а также газонах, на прилегающих к домовладениям территориях; содержание в чистоте и опрятном состоянии фасадов зданий и их элементов. Мойка витрин производится по мере загрязнения, но не реже одного раза в месяц.</w:t>
      </w:r>
    </w:p>
    <w:p w:rsidR="00C86231" w:rsidRPr="00C86231" w:rsidRDefault="000F7384" w:rsidP="00C86231">
      <w:pPr>
        <w:autoSpaceDE w:val="0"/>
        <w:autoSpaceDN w:val="0"/>
        <w:adjustRightInd w:val="0"/>
        <w:ind w:firstLine="720"/>
        <w:jc w:val="both"/>
        <w:rPr>
          <w:sz w:val="28"/>
          <w:szCs w:val="28"/>
        </w:rPr>
      </w:pPr>
      <w:r>
        <w:rPr>
          <w:sz w:val="28"/>
          <w:szCs w:val="28"/>
        </w:rPr>
        <w:t>9</w:t>
      </w:r>
      <w:r w:rsidR="00C86231">
        <w:rPr>
          <w:sz w:val="28"/>
          <w:szCs w:val="28"/>
        </w:rPr>
        <w:t>.2</w:t>
      </w:r>
      <w:r w:rsidR="00C86231" w:rsidRPr="00C86231">
        <w:rPr>
          <w:sz w:val="28"/>
          <w:szCs w:val="28"/>
        </w:rPr>
        <w:t xml:space="preserve">. </w:t>
      </w:r>
      <w:bookmarkStart w:id="3" w:name="sub_325"/>
      <w:r w:rsidR="00C86231" w:rsidRPr="00C86231">
        <w:rPr>
          <w:sz w:val="28"/>
          <w:szCs w:val="28"/>
        </w:rPr>
        <w:t>Обочины дорог должны быть очищены от крупногабаритного и другого мусора.</w:t>
      </w:r>
    </w:p>
    <w:p w:rsidR="00C86231" w:rsidRPr="00C86231" w:rsidRDefault="00C86231" w:rsidP="00C86231">
      <w:pPr>
        <w:autoSpaceDE w:val="0"/>
        <w:autoSpaceDN w:val="0"/>
        <w:adjustRightInd w:val="0"/>
        <w:ind w:firstLine="720"/>
        <w:jc w:val="both"/>
        <w:rPr>
          <w:sz w:val="28"/>
          <w:szCs w:val="28"/>
        </w:rPr>
      </w:pPr>
      <w:r w:rsidRPr="00C86231">
        <w:rPr>
          <w:sz w:val="28"/>
          <w:szCs w:val="28"/>
        </w:rPr>
        <w:t>Металлические ограждения, дорожные знаки и указатели должны быть промыты.</w:t>
      </w:r>
    </w:p>
    <w:p w:rsidR="00C86231" w:rsidRPr="00C86231" w:rsidRDefault="00C86231" w:rsidP="00C86231">
      <w:pPr>
        <w:autoSpaceDE w:val="0"/>
        <w:autoSpaceDN w:val="0"/>
        <w:adjustRightInd w:val="0"/>
        <w:ind w:firstLine="720"/>
        <w:jc w:val="both"/>
        <w:rPr>
          <w:sz w:val="28"/>
          <w:szCs w:val="28"/>
        </w:rPr>
      </w:pPr>
      <w:r w:rsidRPr="00C86231">
        <w:rPr>
          <w:sz w:val="28"/>
          <w:szCs w:val="28"/>
        </w:rPr>
        <w:lastRenderedPageBreak/>
        <w:t>В полосе отвода дорог поселения, имеющих поперечный профиль шоссейных дорог, высота травяного покрова не должна превышать 15-</w:t>
      </w:r>
      <w:smartTag w:uri="urn:schemas-microsoft-com:office:smarttags" w:element="metricconverter">
        <w:smartTagPr>
          <w:attr w:name="ProductID" w:val="20 см"/>
        </w:smartTagPr>
        <w:r w:rsidRPr="00C86231">
          <w:rPr>
            <w:sz w:val="28"/>
            <w:szCs w:val="28"/>
          </w:rPr>
          <w:t>20 см</w:t>
        </w:r>
      </w:smartTag>
      <w:r w:rsidRPr="00C86231">
        <w:rPr>
          <w:sz w:val="28"/>
          <w:szCs w:val="28"/>
        </w:rPr>
        <w:t>. Не допускается засорение полосы различным мусором.</w:t>
      </w:r>
    </w:p>
    <w:p w:rsidR="00C86231" w:rsidRPr="00C86231" w:rsidRDefault="000F7384" w:rsidP="00C86231">
      <w:pPr>
        <w:autoSpaceDE w:val="0"/>
        <w:autoSpaceDN w:val="0"/>
        <w:adjustRightInd w:val="0"/>
        <w:ind w:firstLine="720"/>
        <w:jc w:val="both"/>
        <w:rPr>
          <w:sz w:val="28"/>
          <w:szCs w:val="28"/>
        </w:rPr>
      </w:pPr>
      <w:r>
        <w:rPr>
          <w:sz w:val="28"/>
          <w:szCs w:val="28"/>
        </w:rPr>
        <w:t>9</w:t>
      </w:r>
      <w:r w:rsidR="00E42AB1">
        <w:rPr>
          <w:sz w:val="28"/>
          <w:szCs w:val="28"/>
        </w:rPr>
        <w:t>.3</w:t>
      </w:r>
      <w:r w:rsidR="00C86231" w:rsidRPr="00C86231">
        <w:rPr>
          <w:sz w:val="28"/>
          <w:szCs w:val="28"/>
        </w:rPr>
        <w:t xml:space="preserve"> В период листопада организации на своих территориях, производят сгребание и вывоз опавшей листвы на газонах вдоль улиц и магистралей, дворовых территориях. Сгребание листвы к корневой части деревьев и кустарников запрещается.</w:t>
      </w:r>
    </w:p>
    <w:bookmarkEnd w:id="3"/>
    <w:p w:rsidR="003A4B6F" w:rsidRDefault="003A4B6F" w:rsidP="005C5056">
      <w:pPr>
        <w:shd w:val="clear" w:color="auto" w:fill="FFFFFF"/>
        <w:ind w:firstLine="709"/>
        <w:jc w:val="both"/>
        <w:rPr>
          <w:sz w:val="28"/>
          <w:szCs w:val="28"/>
        </w:rPr>
      </w:pPr>
    </w:p>
    <w:p w:rsidR="005C5056" w:rsidRDefault="00297824" w:rsidP="005C5056">
      <w:pPr>
        <w:shd w:val="clear" w:color="auto" w:fill="FFFFFF"/>
        <w:ind w:firstLine="709"/>
        <w:jc w:val="both"/>
        <w:rPr>
          <w:b/>
          <w:sz w:val="28"/>
          <w:szCs w:val="28"/>
        </w:rPr>
      </w:pPr>
      <w:r>
        <w:rPr>
          <w:b/>
          <w:sz w:val="28"/>
          <w:szCs w:val="28"/>
        </w:rPr>
        <w:t xml:space="preserve">          </w:t>
      </w:r>
      <w:r w:rsidR="00E24242" w:rsidRPr="00E24242">
        <w:rPr>
          <w:b/>
          <w:sz w:val="28"/>
          <w:szCs w:val="28"/>
        </w:rPr>
        <w:t>10</w:t>
      </w:r>
      <w:r w:rsidR="00E24242">
        <w:rPr>
          <w:b/>
          <w:sz w:val="28"/>
          <w:szCs w:val="28"/>
        </w:rPr>
        <w:t>.</w:t>
      </w:r>
      <w:r w:rsidR="005C5056" w:rsidRPr="00044B39">
        <w:rPr>
          <w:b/>
          <w:sz w:val="28"/>
          <w:szCs w:val="28"/>
        </w:rPr>
        <w:t>Уборка те</w:t>
      </w:r>
      <w:r w:rsidR="00E42AB1">
        <w:rPr>
          <w:b/>
          <w:sz w:val="28"/>
          <w:szCs w:val="28"/>
        </w:rPr>
        <w:t>рритории в осенне-зимний период</w:t>
      </w:r>
    </w:p>
    <w:p w:rsidR="00E42AB1" w:rsidRPr="00044B39" w:rsidRDefault="00E42AB1" w:rsidP="005C5056">
      <w:pPr>
        <w:shd w:val="clear" w:color="auto" w:fill="FFFFFF"/>
        <w:ind w:firstLine="709"/>
        <w:jc w:val="both"/>
        <w:rPr>
          <w:b/>
          <w:sz w:val="28"/>
          <w:szCs w:val="28"/>
        </w:rPr>
      </w:pPr>
    </w:p>
    <w:p w:rsidR="00044B39" w:rsidRPr="00044B39" w:rsidRDefault="003A4B6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sidRPr="00044B39">
        <w:rPr>
          <w:rFonts w:ascii="Times New Roman" w:hAnsi="Times New Roman" w:cs="Times New Roman"/>
          <w:sz w:val="28"/>
          <w:szCs w:val="28"/>
        </w:rPr>
        <w:t>.1.Период зимней уборки устанавливается с 1 ноября по 31 марта и в случае резкого изменения погодных условий (снег, мороз), сроки начала и окончания зимней уборки корректируются администрацией поселения.</w:t>
      </w:r>
    </w:p>
    <w:p w:rsidR="00044B39" w:rsidRPr="00044B39" w:rsidRDefault="003A4B6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 xml:space="preserve">2. </w:t>
      </w:r>
      <w:r w:rsidR="00044B39">
        <w:rPr>
          <w:rFonts w:ascii="Times New Roman" w:hAnsi="Times New Roman" w:cs="Times New Roman"/>
          <w:sz w:val="28"/>
          <w:szCs w:val="28"/>
        </w:rPr>
        <w:t>У</w:t>
      </w:r>
      <w:r w:rsidR="00044B39" w:rsidRPr="00044B39">
        <w:rPr>
          <w:rFonts w:ascii="Times New Roman" w:hAnsi="Times New Roman" w:cs="Times New Roman"/>
          <w:spacing w:val="1"/>
          <w:sz w:val="28"/>
          <w:szCs w:val="28"/>
        </w:rPr>
        <w:t xml:space="preserve">борка территории включают в себя: регулярную уборку и вывоз мусора, снега, </w:t>
      </w:r>
      <w:r w:rsidR="00044B39" w:rsidRPr="00044B39">
        <w:rPr>
          <w:rFonts w:ascii="Times New Roman" w:hAnsi="Times New Roman" w:cs="Times New Roman"/>
          <w:spacing w:val="-1"/>
          <w:sz w:val="28"/>
          <w:szCs w:val="28"/>
        </w:rPr>
        <w:t xml:space="preserve">льда с дорог, тротуаров, дренажей. </w:t>
      </w:r>
      <w:r w:rsidR="00044B39" w:rsidRPr="00044B39">
        <w:rPr>
          <w:rFonts w:ascii="Times New Roman" w:hAnsi="Times New Roman" w:cs="Times New Roman"/>
          <w:sz w:val="28"/>
          <w:szCs w:val="28"/>
        </w:rPr>
        <w:t>Очистка крыш от снега и удаление ледяных наростов на карнизах, крышах и водосточных трубах производится по мере необходимости силами и средствами собственников зданий, строений, сооружений.</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3. Мероприятия по подготовке уборочной техники к работе в зимний период проводятся балансодержателями техники в срок до 1 октября текущего года.</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4. Укладка свежевыпавшего снега в валы и кучи разрешается на всех улицах, площадях с последующим вывозом.</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5. Запрещается складирование снега на территории зеленых насаждений, если это наносит ущерб зеленым насаждениям.</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6.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Pr>
          <w:rFonts w:ascii="Times New Roman" w:hAnsi="Times New Roman" w:cs="Times New Roman"/>
          <w:sz w:val="28"/>
          <w:szCs w:val="28"/>
        </w:rPr>
        <w:t>.</w:t>
      </w:r>
      <w:r w:rsidR="00044B39" w:rsidRPr="00044B39">
        <w:rPr>
          <w:rFonts w:ascii="Times New Roman" w:hAnsi="Times New Roman" w:cs="Times New Roman"/>
          <w:sz w:val="28"/>
          <w:szCs w:val="28"/>
        </w:rPr>
        <w:t>7. Посыпка песком с примесью хлоридов начинают немедленно с начала снегопада или появления гололеда.</w:t>
      </w:r>
      <w:r w:rsidR="000A5595">
        <w:rPr>
          <w:rFonts w:ascii="Times New Roman" w:hAnsi="Times New Roman" w:cs="Times New Roman"/>
          <w:sz w:val="28"/>
          <w:szCs w:val="28"/>
        </w:rPr>
        <w:t xml:space="preserve"> </w:t>
      </w:r>
      <w:r w:rsidR="00044B39" w:rsidRPr="00044B39">
        <w:rPr>
          <w:rFonts w:ascii="Times New Roman" w:hAnsi="Times New Roman" w:cs="Times New Roman"/>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r w:rsidR="000A5595">
        <w:rPr>
          <w:rFonts w:ascii="Times New Roman" w:hAnsi="Times New Roman" w:cs="Times New Roman"/>
          <w:sz w:val="28"/>
          <w:szCs w:val="28"/>
        </w:rPr>
        <w:t xml:space="preserve"> </w:t>
      </w:r>
      <w:r w:rsidR="00044B39" w:rsidRPr="00044B39">
        <w:rPr>
          <w:rFonts w:ascii="Times New Roman" w:hAnsi="Times New Roman" w:cs="Times New Roman"/>
          <w:sz w:val="28"/>
          <w:szCs w:val="28"/>
        </w:rPr>
        <w:t>Тротуары посыпаются сухим песком без хлоридов.</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8.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9. На проездах, убираемых специализированными организациями, снег рекомендуется сбрасывать с крыш до вывозки снега, сметенного с дорожных покрытий, и укладывать в общий с ними вал.</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10. При проведении работ по уборке, благоустройству прилегающей территории осуществляется информирование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11. Все тротуары, дворы, лотки проезжей части улиц, площадей, набережных, рыночные площади и другие участки с асфальтовым покрытием очищаются от снега и обледенелого наката под скребок и посыпаются песком до 8 часов утра.</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12. Места отвала снега оснащаются удобными подъездами, необходимыми механизмами для складирования снега.</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13. Уборка и вывоз снега и льда с улиц, площадей, мостов, плотин, скверов и бульваров начинается немедленно с начала снегопада и производится, в первую очередь с автобусных трасс, мостов, плотин и путепроводов для обеспечения бесперебойного движения транспорта во избежание наката.</w:t>
      </w:r>
    </w:p>
    <w:p w:rsidR="00044B39" w:rsidRPr="00044B39" w:rsidRDefault="004D254F" w:rsidP="00044B39">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E24242">
        <w:rPr>
          <w:rFonts w:ascii="Times New Roman" w:hAnsi="Times New Roman" w:cs="Times New Roman"/>
          <w:sz w:val="28"/>
          <w:szCs w:val="28"/>
        </w:rPr>
        <w:t>0</w:t>
      </w:r>
      <w:r w:rsidR="00044B39">
        <w:rPr>
          <w:rFonts w:ascii="Times New Roman" w:hAnsi="Times New Roman" w:cs="Times New Roman"/>
          <w:sz w:val="28"/>
          <w:szCs w:val="28"/>
        </w:rPr>
        <w:t>.</w:t>
      </w:r>
      <w:r w:rsidR="00044B39" w:rsidRPr="00044B39">
        <w:rPr>
          <w:rFonts w:ascii="Times New Roman" w:hAnsi="Times New Roman" w:cs="Times New Roman"/>
          <w:sz w:val="28"/>
          <w:szCs w:val="28"/>
        </w:rPr>
        <w:t>14. При уборке улиц, проездов, площадей специализированными организациями лицам, ответственным за содержание соответствующих территорий, рекомендуется обеспечивать после прохождения снегоочистительной техники уборку прибордюрных лотков и расчистку въездов, пешеходных переходов</w:t>
      </w:r>
      <w:r w:rsidR="00044B39">
        <w:rPr>
          <w:rFonts w:ascii="Times New Roman" w:hAnsi="Times New Roman" w:cs="Times New Roman"/>
          <w:sz w:val="28"/>
          <w:szCs w:val="28"/>
        </w:rPr>
        <w:t>,</w:t>
      </w:r>
      <w:r w:rsidR="00044B39" w:rsidRPr="00044B39">
        <w:rPr>
          <w:rFonts w:ascii="Times New Roman" w:hAnsi="Times New Roman" w:cs="Times New Roman"/>
          <w:sz w:val="28"/>
          <w:szCs w:val="28"/>
        </w:rPr>
        <w:t xml:space="preserve"> как со стороны строений, так и с противоположной стороны проезда, если там нет других строений.</w:t>
      </w:r>
    </w:p>
    <w:p w:rsidR="0046691C" w:rsidRDefault="0046691C" w:rsidP="005C5056">
      <w:pPr>
        <w:shd w:val="clear" w:color="auto" w:fill="FFFFFF"/>
        <w:ind w:firstLine="709"/>
        <w:jc w:val="both"/>
        <w:rPr>
          <w:sz w:val="28"/>
          <w:szCs w:val="28"/>
        </w:rPr>
      </w:pPr>
    </w:p>
    <w:p w:rsidR="005C5056" w:rsidRPr="00440615" w:rsidRDefault="005C5056" w:rsidP="005C5056">
      <w:pPr>
        <w:shd w:val="clear" w:color="auto" w:fill="FFFFFF"/>
        <w:jc w:val="both"/>
        <w:rPr>
          <w:color w:val="FF0000"/>
          <w:sz w:val="28"/>
          <w:szCs w:val="28"/>
        </w:rPr>
      </w:pPr>
    </w:p>
    <w:p w:rsidR="005C5056" w:rsidRPr="00D4200D" w:rsidRDefault="005C5056" w:rsidP="005C5056">
      <w:pPr>
        <w:shd w:val="clear" w:color="auto" w:fill="FFFFFF"/>
        <w:ind w:firstLine="709"/>
        <w:jc w:val="center"/>
        <w:rPr>
          <w:b/>
          <w:color w:val="000000" w:themeColor="text1"/>
          <w:sz w:val="28"/>
          <w:szCs w:val="28"/>
        </w:rPr>
      </w:pPr>
      <w:r w:rsidRPr="00D4200D">
        <w:rPr>
          <w:b/>
          <w:color w:val="000000" w:themeColor="text1"/>
          <w:sz w:val="28"/>
          <w:szCs w:val="28"/>
        </w:rPr>
        <w:t>1</w:t>
      </w:r>
      <w:r w:rsidR="00604C77">
        <w:rPr>
          <w:b/>
          <w:color w:val="000000" w:themeColor="text1"/>
          <w:sz w:val="28"/>
          <w:szCs w:val="28"/>
        </w:rPr>
        <w:t>1</w:t>
      </w:r>
      <w:r w:rsidRPr="00D4200D">
        <w:rPr>
          <w:b/>
          <w:color w:val="000000" w:themeColor="text1"/>
          <w:sz w:val="28"/>
          <w:szCs w:val="28"/>
        </w:rPr>
        <w:t>. Правила производства дорожных и земляных работ</w:t>
      </w:r>
    </w:p>
    <w:p w:rsidR="005C5056" w:rsidRPr="004A0E7C" w:rsidRDefault="005C5056" w:rsidP="005C5056">
      <w:pPr>
        <w:shd w:val="clear" w:color="auto" w:fill="FFFFFF"/>
        <w:rPr>
          <w:sz w:val="28"/>
          <w:szCs w:val="28"/>
        </w:rPr>
      </w:pPr>
    </w:p>
    <w:p w:rsidR="005C5056" w:rsidRPr="004A0E7C" w:rsidRDefault="005C5056" w:rsidP="005C5056">
      <w:pPr>
        <w:shd w:val="clear" w:color="auto" w:fill="FFFFFF"/>
        <w:ind w:firstLine="708"/>
        <w:jc w:val="both"/>
        <w:rPr>
          <w:sz w:val="28"/>
          <w:szCs w:val="28"/>
        </w:rPr>
      </w:pPr>
      <w:r w:rsidRPr="004A0E7C">
        <w:rPr>
          <w:sz w:val="28"/>
          <w:szCs w:val="28"/>
        </w:rPr>
        <w:t>1</w:t>
      </w:r>
      <w:r w:rsidR="00604C77">
        <w:rPr>
          <w:sz w:val="28"/>
          <w:szCs w:val="28"/>
        </w:rPr>
        <w:t>1</w:t>
      </w:r>
      <w:r w:rsidRPr="004A0E7C">
        <w:rPr>
          <w:sz w:val="28"/>
          <w:szCs w:val="28"/>
        </w:rPr>
        <w:t xml:space="preserve">.1.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разрешения на осуществление земляных работ, выданного администрацией </w:t>
      </w:r>
      <w:r w:rsidR="008060D6">
        <w:rPr>
          <w:sz w:val="28"/>
          <w:szCs w:val="28"/>
        </w:rPr>
        <w:t xml:space="preserve">сельского </w:t>
      </w:r>
      <w:r w:rsidRPr="004A0E7C">
        <w:rPr>
          <w:sz w:val="28"/>
          <w:szCs w:val="28"/>
        </w:rPr>
        <w:t xml:space="preserve"> поселения</w:t>
      </w:r>
      <w:r w:rsidR="008060D6">
        <w:rPr>
          <w:sz w:val="28"/>
          <w:szCs w:val="28"/>
        </w:rPr>
        <w:t xml:space="preserve"> Кубанец</w:t>
      </w:r>
      <w:r w:rsidRPr="004A0E7C">
        <w:rPr>
          <w:sz w:val="28"/>
          <w:szCs w:val="28"/>
        </w:rPr>
        <w:t xml:space="preserve"> Тимашевского района в соответствии с административным регламентом предоставления муниципальной услуги «Предоставление разрешения на осуществление земляных работ», утвержденным постановлением администрации </w:t>
      </w:r>
      <w:r w:rsidR="008060D6">
        <w:rPr>
          <w:sz w:val="28"/>
          <w:szCs w:val="28"/>
        </w:rPr>
        <w:t>сельского</w:t>
      </w:r>
      <w:r w:rsidRPr="004A0E7C">
        <w:rPr>
          <w:sz w:val="28"/>
          <w:szCs w:val="28"/>
        </w:rPr>
        <w:t xml:space="preserve"> поселения </w:t>
      </w:r>
      <w:r w:rsidR="008060D6">
        <w:rPr>
          <w:sz w:val="28"/>
          <w:szCs w:val="28"/>
        </w:rPr>
        <w:t xml:space="preserve">Кубанец </w:t>
      </w:r>
      <w:r w:rsidRPr="004A0E7C">
        <w:rPr>
          <w:sz w:val="28"/>
          <w:szCs w:val="28"/>
        </w:rPr>
        <w:t>Тимашевского района.</w:t>
      </w:r>
    </w:p>
    <w:p w:rsidR="005C5056" w:rsidRPr="004A0E7C" w:rsidRDefault="005C5056" w:rsidP="005C5056">
      <w:pPr>
        <w:pStyle w:val="formattext"/>
        <w:spacing w:before="0" w:beforeAutospacing="0" w:after="0" w:afterAutospacing="0"/>
        <w:ind w:firstLine="708"/>
        <w:jc w:val="both"/>
        <w:rPr>
          <w:sz w:val="28"/>
          <w:szCs w:val="28"/>
        </w:rPr>
      </w:pPr>
      <w:r w:rsidRPr="004A0E7C">
        <w:rPr>
          <w:sz w:val="28"/>
          <w:szCs w:val="28"/>
        </w:rPr>
        <w:t>1</w:t>
      </w:r>
      <w:r w:rsidR="00604C77">
        <w:rPr>
          <w:sz w:val="28"/>
          <w:szCs w:val="28"/>
        </w:rPr>
        <w:t>1</w:t>
      </w:r>
      <w:r w:rsidRPr="004A0E7C">
        <w:rPr>
          <w:sz w:val="28"/>
          <w:szCs w:val="28"/>
        </w:rPr>
        <w:t>.2. Проектирование и подключение к водопроводным, канализационным, тепловым, электрическим и газовым сетям производится только с разрешения владельцев коммуникаций.</w:t>
      </w:r>
    </w:p>
    <w:p w:rsidR="005C5056"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.3. Руководители организаций и учреждений, эксплуатирующих подземные сети и коммуникации, обязаны, при необходимости, обеспечивать своевременную явку своих представителей на место производства работ.</w:t>
      </w:r>
    </w:p>
    <w:p w:rsidR="00E26415" w:rsidRPr="004A0E7C" w:rsidRDefault="00E26415" w:rsidP="005C5056">
      <w:pPr>
        <w:shd w:val="clear" w:color="auto" w:fill="FFFFFF"/>
        <w:ind w:firstLine="709"/>
        <w:jc w:val="both"/>
        <w:rPr>
          <w:sz w:val="28"/>
          <w:szCs w:val="28"/>
        </w:rPr>
      </w:pP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.4. В случае проведения срочных аварийных работ, требующих разрытия, разрешается приступить к производству работ до оформления разрешения, но с обязательным предварительным уведомлением организаций, чьи сети могут быть повреждены, а также администрации поселения. В этом случае в течение суток необходимо предоставить заявление на получение разрешения на аварийное вскрытие с приложением документов после начала работ.</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.5. В случае повреждения подземных коммуникаций при разрытии производящее работы юридическое или физическое лицо, обязано немедленно сообщить об этом их владельцам и в администрацию поселения, а также принять меры для быстрейшей ликвидации аварии.</w:t>
      </w:r>
    </w:p>
    <w:p w:rsidR="005C5056" w:rsidRPr="004A0E7C" w:rsidRDefault="005C5056" w:rsidP="005C5056">
      <w:pPr>
        <w:shd w:val="clear" w:color="auto" w:fill="FFFFFF"/>
        <w:ind w:firstLine="709"/>
        <w:jc w:val="both"/>
        <w:rPr>
          <w:sz w:val="28"/>
          <w:szCs w:val="28"/>
        </w:rPr>
      </w:pPr>
      <w:r w:rsidRPr="004A0E7C">
        <w:rPr>
          <w:sz w:val="28"/>
          <w:szCs w:val="28"/>
        </w:rPr>
        <w:lastRenderedPageBreak/>
        <w:t>1</w:t>
      </w:r>
      <w:r w:rsidR="00604C77">
        <w:rPr>
          <w:sz w:val="28"/>
          <w:szCs w:val="28"/>
        </w:rPr>
        <w:t>1</w:t>
      </w:r>
      <w:r w:rsidRPr="004A0E7C">
        <w:rPr>
          <w:sz w:val="28"/>
          <w:szCs w:val="28"/>
        </w:rPr>
        <w:t xml:space="preserve">.6. Выполнение земляных работ на территориях </w:t>
      </w:r>
      <w:r w:rsidR="00BF006D">
        <w:rPr>
          <w:sz w:val="28"/>
          <w:szCs w:val="28"/>
        </w:rPr>
        <w:t xml:space="preserve">сельского </w:t>
      </w:r>
      <w:r w:rsidRPr="004A0E7C">
        <w:rPr>
          <w:sz w:val="28"/>
          <w:szCs w:val="28"/>
        </w:rPr>
        <w:t>поселения должно производиться способами, указанными в разрешении, с последующим восстановлением разрытия в установленные сроки.</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.7. Засыпка котлованов, траншей, восстановление покрытий должны производиться в срок, указанный в разрешении, с обязательным составлением акта при участии представителя администрации поселения, выдавшего разрешение.</w:t>
      </w:r>
    </w:p>
    <w:p w:rsidR="005C5056" w:rsidRPr="004A0E7C" w:rsidRDefault="005C5056" w:rsidP="005C5056">
      <w:pPr>
        <w:pStyle w:val="formattext"/>
        <w:spacing w:before="0" w:beforeAutospacing="0" w:after="0" w:afterAutospacing="0"/>
        <w:ind w:firstLine="708"/>
        <w:rPr>
          <w:sz w:val="28"/>
          <w:szCs w:val="28"/>
        </w:rPr>
      </w:pPr>
      <w:r w:rsidRPr="004A0E7C">
        <w:rPr>
          <w:sz w:val="28"/>
          <w:szCs w:val="28"/>
        </w:rPr>
        <w:t>1</w:t>
      </w:r>
      <w:r w:rsidR="00604C77">
        <w:rPr>
          <w:sz w:val="28"/>
          <w:szCs w:val="28"/>
        </w:rPr>
        <w:t>1</w:t>
      </w:r>
      <w:r w:rsidRPr="004A0E7C">
        <w:rPr>
          <w:sz w:val="28"/>
          <w:szCs w:val="28"/>
        </w:rPr>
        <w:t>.8. До начала производства работ по разрытию необходимо:</w:t>
      </w:r>
    </w:p>
    <w:p w:rsidR="005C5056" w:rsidRPr="004A0E7C" w:rsidRDefault="00D85682" w:rsidP="005C5056">
      <w:pPr>
        <w:pStyle w:val="formattext"/>
        <w:spacing w:before="0" w:beforeAutospacing="0" w:after="0" w:afterAutospacing="0"/>
        <w:ind w:left="708"/>
        <w:rPr>
          <w:sz w:val="28"/>
          <w:szCs w:val="28"/>
        </w:rPr>
      </w:pPr>
      <w:r>
        <w:rPr>
          <w:sz w:val="28"/>
          <w:szCs w:val="28"/>
        </w:rPr>
        <w:t>1)</w:t>
      </w:r>
      <w:r w:rsidR="005C5056" w:rsidRPr="004A0E7C">
        <w:rPr>
          <w:sz w:val="28"/>
          <w:szCs w:val="28"/>
        </w:rPr>
        <w:t>Установить дорожные знаки в соответствии с согласованной схемой;</w:t>
      </w:r>
    </w:p>
    <w:p w:rsidR="005C5056" w:rsidRPr="004A0E7C" w:rsidRDefault="00D85682" w:rsidP="005C5056">
      <w:pPr>
        <w:pStyle w:val="formattext"/>
        <w:spacing w:before="0" w:beforeAutospacing="0" w:after="0" w:afterAutospacing="0"/>
        <w:ind w:firstLine="708"/>
        <w:jc w:val="both"/>
        <w:rPr>
          <w:sz w:val="28"/>
          <w:szCs w:val="28"/>
        </w:rPr>
      </w:pPr>
      <w:r>
        <w:rPr>
          <w:sz w:val="28"/>
          <w:szCs w:val="28"/>
        </w:rPr>
        <w:t>2)</w:t>
      </w:r>
      <w:r w:rsidR="005C5056" w:rsidRPr="004A0E7C">
        <w:rPr>
          <w:sz w:val="28"/>
          <w:szCs w:val="28"/>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5C5056" w:rsidRPr="004A0E7C" w:rsidRDefault="005C5056" w:rsidP="005C5056">
      <w:pPr>
        <w:pStyle w:val="formattext"/>
        <w:spacing w:before="0" w:beforeAutospacing="0" w:after="0" w:afterAutospacing="0"/>
        <w:ind w:firstLine="708"/>
        <w:jc w:val="both"/>
        <w:rPr>
          <w:sz w:val="28"/>
          <w:szCs w:val="28"/>
        </w:rPr>
      </w:pPr>
      <w:r w:rsidRPr="004A0E7C">
        <w:rPr>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обозначить красными сигнальными фонарями.</w:t>
      </w:r>
    </w:p>
    <w:p w:rsidR="005C5056" w:rsidRPr="004A0E7C" w:rsidRDefault="005C5056" w:rsidP="005C5056">
      <w:pPr>
        <w:pStyle w:val="formattext"/>
        <w:spacing w:before="0" w:beforeAutospacing="0" w:after="0" w:afterAutospacing="0"/>
        <w:ind w:firstLine="708"/>
        <w:jc w:val="both"/>
        <w:rPr>
          <w:sz w:val="28"/>
          <w:szCs w:val="28"/>
        </w:rPr>
      </w:pPr>
      <w:r w:rsidRPr="004A0E7C">
        <w:rPr>
          <w:sz w:val="28"/>
          <w:szCs w:val="28"/>
        </w:rPr>
        <w:t>Ограждение рекомендуется выполнять сплошным и надежным, предотвращающим попадание посторонних на стройплощадку;</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.9. В случаях, когда производство работ связано с закрытием, изменением маршрутов пассажирского транспорта, помещать соответствующие объявления в СМИ с указанием сроков работ.</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.10. Оформлять при необходимости в установленном порядке порубочный билет.</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 xml:space="preserve">.11. Разрешение на производство работ необходимо хранить на месте работ и предъявлять по первому требованию лиц, осуществляющих контроль. </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.12. В случае обнаружения несанкционированного проведения работ, они должны быть немедленно прекращены, а виновные привлечены к ответственности, согласно действующему законодательству.</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.1</w:t>
      </w:r>
      <w:r w:rsidR="00604C77">
        <w:rPr>
          <w:sz w:val="28"/>
          <w:szCs w:val="28"/>
        </w:rPr>
        <w:t>3</w:t>
      </w:r>
      <w:r w:rsidRPr="004A0E7C">
        <w:rPr>
          <w:sz w:val="28"/>
          <w:szCs w:val="28"/>
        </w:rPr>
        <w:t xml:space="preserve"> При проведении всех видов земляных и строительно-ремонтных работ запрещается:</w:t>
      </w:r>
    </w:p>
    <w:p w:rsidR="005C5056" w:rsidRDefault="00D85682" w:rsidP="005C5056">
      <w:pPr>
        <w:shd w:val="clear" w:color="auto" w:fill="FFFFFF"/>
        <w:ind w:firstLine="709"/>
        <w:jc w:val="both"/>
        <w:rPr>
          <w:sz w:val="28"/>
          <w:szCs w:val="28"/>
        </w:rPr>
      </w:pPr>
      <w:r>
        <w:rPr>
          <w:sz w:val="28"/>
          <w:szCs w:val="28"/>
        </w:rPr>
        <w:t>1</w:t>
      </w:r>
      <w:r w:rsidR="005C5056" w:rsidRPr="004A0E7C">
        <w:rPr>
          <w:sz w:val="28"/>
          <w:szCs w:val="28"/>
        </w:rPr>
        <w:t>) заваливать грунтом, строительным материалом и строительным мусором газоны, тротуары, проезжую часть дорог, люки, канавы, лотки, геодезические знаки, элементы внешнего благоустройства и т.п., а также повреждать зеленые насаждения;</w:t>
      </w:r>
    </w:p>
    <w:p w:rsidR="005C5056" w:rsidRPr="004A0E7C" w:rsidRDefault="00D85682" w:rsidP="005C5056">
      <w:pPr>
        <w:shd w:val="clear" w:color="auto" w:fill="FFFFFF"/>
        <w:ind w:firstLine="709"/>
        <w:jc w:val="both"/>
        <w:rPr>
          <w:sz w:val="28"/>
          <w:szCs w:val="28"/>
        </w:rPr>
      </w:pPr>
      <w:r>
        <w:rPr>
          <w:sz w:val="28"/>
          <w:szCs w:val="28"/>
        </w:rPr>
        <w:t>2</w:t>
      </w:r>
      <w:r w:rsidR="005C5056" w:rsidRPr="004A0E7C">
        <w:rPr>
          <w:sz w:val="28"/>
          <w:szCs w:val="28"/>
        </w:rPr>
        <w:t>) изготавливать раствор, бетон и прочие строительные материалы на проезжей части улиц, тротуарах, газонах и т.п. вне специально оборудованных мест;</w:t>
      </w:r>
    </w:p>
    <w:p w:rsidR="005C5056" w:rsidRPr="004A0E7C" w:rsidRDefault="00D85682" w:rsidP="005C5056">
      <w:pPr>
        <w:shd w:val="clear" w:color="auto" w:fill="FFFFFF"/>
        <w:ind w:firstLine="709"/>
        <w:jc w:val="both"/>
        <w:rPr>
          <w:sz w:val="28"/>
          <w:szCs w:val="28"/>
        </w:rPr>
      </w:pPr>
      <w:r>
        <w:rPr>
          <w:sz w:val="28"/>
          <w:szCs w:val="28"/>
        </w:rPr>
        <w:t>3</w:t>
      </w:r>
      <w:r w:rsidR="005C5056" w:rsidRPr="004A0E7C">
        <w:rPr>
          <w:sz w:val="28"/>
          <w:szCs w:val="28"/>
        </w:rPr>
        <w:t>) занимать излишние площади под складирование материалов, мусора, отстой техники и др., ограждать земельные участки сверх установленных границ;</w:t>
      </w:r>
    </w:p>
    <w:p w:rsidR="005C5056" w:rsidRPr="004A0E7C" w:rsidRDefault="00D85682" w:rsidP="005C5056">
      <w:pPr>
        <w:shd w:val="clear" w:color="auto" w:fill="FFFFFF"/>
        <w:ind w:firstLine="709"/>
        <w:jc w:val="both"/>
        <w:rPr>
          <w:sz w:val="28"/>
          <w:szCs w:val="28"/>
        </w:rPr>
      </w:pPr>
      <w:r>
        <w:rPr>
          <w:sz w:val="28"/>
          <w:szCs w:val="28"/>
        </w:rPr>
        <w:t>4</w:t>
      </w:r>
      <w:r w:rsidR="005C5056" w:rsidRPr="004A0E7C">
        <w:rPr>
          <w:sz w:val="28"/>
          <w:szCs w:val="28"/>
        </w:rPr>
        <w:t>) загромождать проходы, проезды и выезды;</w:t>
      </w:r>
    </w:p>
    <w:p w:rsidR="005C5056" w:rsidRPr="004A0E7C" w:rsidRDefault="00D85682" w:rsidP="005C5056">
      <w:pPr>
        <w:shd w:val="clear" w:color="auto" w:fill="FFFFFF"/>
        <w:ind w:firstLine="709"/>
        <w:jc w:val="both"/>
        <w:rPr>
          <w:sz w:val="28"/>
          <w:szCs w:val="28"/>
        </w:rPr>
      </w:pPr>
      <w:r>
        <w:rPr>
          <w:sz w:val="28"/>
          <w:szCs w:val="28"/>
        </w:rPr>
        <w:t>5</w:t>
      </w:r>
      <w:r w:rsidR="005C5056" w:rsidRPr="004A0E7C">
        <w:rPr>
          <w:sz w:val="28"/>
          <w:szCs w:val="28"/>
        </w:rPr>
        <w:t>) производить откачку воды из колодцев, траншей, котлованов непосредственно на тротуары, газоны, проезжую часть улиц. Сброс воды допускается производить в имеющиеся системы закрытой и открытой ливневой канализации, а при отсутствии таковой - вывозить в емкостях;</w:t>
      </w:r>
    </w:p>
    <w:p w:rsidR="005C5056" w:rsidRPr="004A0E7C" w:rsidRDefault="00191119" w:rsidP="005C5056">
      <w:pPr>
        <w:shd w:val="clear" w:color="auto" w:fill="FFFFFF"/>
        <w:ind w:firstLine="709"/>
        <w:jc w:val="both"/>
        <w:rPr>
          <w:sz w:val="28"/>
          <w:szCs w:val="28"/>
        </w:rPr>
      </w:pPr>
      <w:r>
        <w:rPr>
          <w:sz w:val="28"/>
          <w:szCs w:val="28"/>
        </w:rPr>
        <w:t>6</w:t>
      </w:r>
      <w:r w:rsidR="005C5056" w:rsidRPr="004A0E7C">
        <w:rPr>
          <w:sz w:val="28"/>
          <w:szCs w:val="28"/>
        </w:rPr>
        <w:t>) выезд транспортных средств за пределы дорожного покрытия (на газоны, через бордюры, на тротуары, участки открытого грунта и т.п.);</w:t>
      </w:r>
    </w:p>
    <w:p w:rsidR="005C5056" w:rsidRPr="004A0E7C" w:rsidRDefault="00191119" w:rsidP="005C5056">
      <w:pPr>
        <w:shd w:val="clear" w:color="auto" w:fill="FFFFFF"/>
        <w:ind w:firstLine="709"/>
        <w:jc w:val="both"/>
        <w:rPr>
          <w:sz w:val="28"/>
          <w:szCs w:val="28"/>
        </w:rPr>
      </w:pPr>
      <w:r>
        <w:rPr>
          <w:sz w:val="28"/>
          <w:szCs w:val="28"/>
        </w:rPr>
        <w:lastRenderedPageBreak/>
        <w:t>7</w:t>
      </w:r>
      <w:r w:rsidR="005C5056" w:rsidRPr="004A0E7C">
        <w:rPr>
          <w:sz w:val="28"/>
          <w:szCs w:val="28"/>
        </w:rPr>
        <w:t>) выезд транспортных средств со строительных площадок на дороги с асфальтобетонным покрытием без очистки колес от налипшего грунта.</w:t>
      </w:r>
    </w:p>
    <w:p w:rsidR="005C5056" w:rsidRPr="004A0E7C" w:rsidRDefault="00191119" w:rsidP="005C5056">
      <w:pPr>
        <w:shd w:val="clear" w:color="auto" w:fill="FFFFFF"/>
        <w:ind w:firstLine="709"/>
        <w:jc w:val="both"/>
        <w:rPr>
          <w:sz w:val="28"/>
          <w:szCs w:val="28"/>
        </w:rPr>
      </w:pPr>
      <w:r>
        <w:rPr>
          <w:sz w:val="28"/>
          <w:szCs w:val="28"/>
        </w:rPr>
        <w:t>1</w:t>
      </w:r>
      <w:r w:rsidR="00604C77">
        <w:rPr>
          <w:sz w:val="28"/>
          <w:szCs w:val="28"/>
        </w:rPr>
        <w:t>1</w:t>
      </w:r>
      <w:r>
        <w:rPr>
          <w:sz w:val="28"/>
          <w:szCs w:val="28"/>
        </w:rPr>
        <w:t>.1</w:t>
      </w:r>
      <w:r w:rsidR="00604C77">
        <w:rPr>
          <w:sz w:val="28"/>
          <w:szCs w:val="28"/>
        </w:rPr>
        <w:t>4</w:t>
      </w:r>
      <w:r>
        <w:rPr>
          <w:sz w:val="28"/>
          <w:szCs w:val="28"/>
        </w:rPr>
        <w:t xml:space="preserve"> </w:t>
      </w:r>
      <w:r w:rsidR="005C5056" w:rsidRPr="004A0E7C">
        <w:rPr>
          <w:sz w:val="28"/>
          <w:szCs w:val="28"/>
        </w:rPr>
        <w:t xml:space="preserve">Складирование и хранение строительных материалов на территории </w:t>
      </w:r>
      <w:r>
        <w:rPr>
          <w:sz w:val="28"/>
          <w:szCs w:val="28"/>
        </w:rPr>
        <w:t>сельского</w:t>
      </w:r>
      <w:r w:rsidR="005C5056" w:rsidRPr="004A0E7C">
        <w:rPr>
          <w:sz w:val="28"/>
          <w:szCs w:val="28"/>
        </w:rPr>
        <w:t xml:space="preserve"> поселения</w:t>
      </w:r>
      <w:r>
        <w:rPr>
          <w:sz w:val="28"/>
          <w:szCs w:val="28"/>
        </w:rPr>
        <w:t xml:space="preserve"> Кубанец</w:t>
      </w:r>
      <w:r w:rsidR="005C5056" w:rsidRPr="004A0E7C">
        <w:rPr>
          <w:sz w:val="28"/>
          <w:szCs w:val="28"/>
        </w:rPr>
        <w:t xml:space="preserve"> Тимашевского района осуществляется на основании разрешения.</w:t>
      </w:r>
    </w:p>
    <w:p w:rsidR="005C5056" w:rsidRPr="004A0E7C" w:rsidRDefault="005C5056" w:rsidP="005C5056">
      <w:pPr>
        <w:shd w:val="clear" w:color="auto" w:fill="FFFFFF"/>
        <w:ind w:firstLine="709"/>
        <w:jc w:val="both"/>
        <w:rPr>
          <w:sz w:val="28"/>
          <w:szCs w:val="28"/>
        </w:rPr>
      </w:pPr>
      <w:r w:rsidRPr="004A0E7C">
        <w:rPr>
          <w:sz w:val="28"/>
          <w:szCs w:val="28"/>
        </w:rPr>
        <w:t>1</w:t>
      </w:r>
      <w:r w:rsidR="00604C77">
        <w:rPr>
          <w:sz w:val="28"/>
          <w:szCs w:val="28"/>
        </w:rPr>
        <w:t>1</w:t>
      </w:r>
      <w:r w:rsidRPr="004A0E7C">
        <w:rPr>
          <w:sz w:val="28"/>
          <w:szCs w:val="28"/>
        </w:rPr>
        <w:t>.1</w:t>
      </w:r>
      <w:r w:rsidR="00604C77">
        <w:rPr>
          <w:sz w:val="28"/>
          <w:szCs w:val="28"/>
        </w:rPr>
        <w:t>5</w:t>
      </w:r>
      <w:r w:rsidR="00191119">
        <w:rPr>
          <w:sz w:val="28"/>
          <w:szCs w:val="28"/>
        </w:rPr>
        <w:t xml:space="preserve"> </w:t>
      </w:r>
      <w:r w:rsidRPr="004A0E7C">
        <w:rPr>
          <w:sz w:val="28"/>
          <w:szCs w:val="28"/>
        </w:rPr>
        <w:t>Выдача разрешений на временное складирование строительных материалов производится  администраци</w:t>
      </w:r>
      <w:r w:rsidR="00191119">
        <w:rPr>
          <w:sz w:val="28"/>
          <w:szCs w:val="28"/>
        </w:rPr>
        <w:t>ей сельского поселения кубанец</w:t>
      </w:r>
      <w:r w:rsidRPr="004A0E7C">
        <w:rPr>
          <w:sz w:val="28"/>
          <w:szCs w:val="28"/>
        </w:rPr>
        <w:t xml:space="preserve"> Тимашевского  района.</w:t>
      </w:r>
    </w:p>
    <w:p w:rsidR="005C5056" w:rsidRPr="004A0E7C" w:rsidRDefault="005C5056" w:rsidP="005C5056">
      <w:pPr>
        <w:shd w:val="clear" w:color="auto" w:fill="FFFFFF"/>
        <w:jc w:val="both"/>
        <w:rPr>
          <w:sz w:val="28"/>
          <w:szCs w:val="28"/>
        </w:rPr>
      </w:pPr>
    </w:p>
    <w:p w:rsidR="005C5056" w:rsidRPr="004A0E7C" w:rsidRDefault="005C5056" w:rsidP="005C5056">
      <w:pPr>
        <w:pStyle w:val="ConsPlusNormal"/>
        <w:ind w:firstLine="540"/>
        <w:jc w:val="both"/>
        <w:outlineLvl w:val="2"/>
        <w:rPr>
          <w:b/>
          <w:sz w:val="28"/>
          <w:szCs w:val="28"/>
        </w:rPr>
      </w:pPr>
      <w:r w:rsidRPr="004A0E7C">
        <w:rPr>
          <w:b/>
          <w:sz w:val="28"/>
          <w:szCs w:val="28"/>
        </w:rPr>
        <w:t>1</w:t>
      </w:r>
      <w:r w:rsidR="00604C77">
        <w:rPr>
          <w:b/>
          <w:sz w:val="28"/>
          <w:szCs w:val="28"/>
        </w:rPr>
        <w:t>2</w:t>
      </w:r>
      <w:r w:rsidRPr="004A0E7C">
        <w:rPr>
          <w:b/>
          <w:sz w:val="28"/>
          <w:szCs w:val="28"/>
        </w:rPr>
        <w:t>. Конструкции павильонов ожидания общественного транспорта</w:t>
      </w:r>
    </w:p>
    <w:p w:rsidR="005C5056" w:rsidRDefault="005C5056" w:rsidP="005C5056">
      <w:pPr>
        <w:pStyle w:val="ConsPlusNormal"/>
        <w:ind w:firstLine="540"/>
        <w:jc w:val="both"/>
        <w:outlineLvl w:val="2"/>
        <w:rPr>
          <w:b/>
          <w:sz w:val="28"/>
          <w:szCs w:val="28"/>
        </w:rPr>
      </w:pPr>
    </w:p>
    <w:p w:rsidR="00E26415" w:rsidRPr="004A0E7C" w:rsidRDefault="00E26415" w:rsidP="005C5056">
      <w:pPr>
        <w:pStyle w:val="ConsPlusNormal"/>
        <w:ind w:firstLine="540"/>
        <w:jc w:val="both"/>
        <w:outlineLvl w:val="2"/>
        <w:rPr>
          <w:b/>
          <w:sz w:val="28"/>
          <w:szCs w:val="28"/>
        </w:rPr>
      </w:pPr>
    </w:p>
    <w:p w:rsidR="005C5056" w:rsidRPr="004A0E7C" w:rsidRDefault="005C5056" w:rsidP="005C5056">
      <w:pPr>
        <w:pStyle w:val="ConsPlusNormal"/>
        <w:ind w:firstLine="540"/>
        <w:jc w:val="both"/>
        <w:rPr>
          <w:sz w:val="28"/>
          <w:szCs w:val="28"/>
        </w:rPr>
      </w:pPr>
      <w:r w:rsidRPr="004A0E7C">
        <w:rPr>
          <w:sz w:val="28"/>
          <w:szCs w:val="28"/>
        </w:rPr>
        <w:t>1</w:t>
      </w:r>
      <w:r w:rsidR="00604C77">
        <w:rPr>
          <w:sz w:val="28"/>
          <w:szCs w:val="28"/>
        </w:rPr>
        <w:t>2</w:t>
      </w:r>
      <w:r w:rsidRPr="004A0E7C">
        <w:rPr>
          <w:sz w:val="28"/>
          <w:szCs w:val="28"/>
        </w:rPr>
        <w:t>.1. Размещение остановочных павильонов следует предусматривать в местах остановок пассажирского транспорта. Для установки павильона необходимо предусматривать площадку с твердыми видами покрытия размером 2,0 x 5,0 м и более. При проектировании остановочных пунктов и размещении ограждений остановочных площадок соблюдать требования государственных и национальных стандартов, технических норм и правил.</w:t>
      </w:r>
    </w:p>
    <w:p w:rsidR="005C5056" w:rsidRPr="004A0E7C" w:rsidRDefault="005C5056" w:rsidP="005C5056">
      <w:pPr>
        <w:pStyle w:val="ConsPlusNormal"/>
        <w:ind w:firstLine="540"/>
        <w:jc w:val="both"/>
        <w:rPr>
          <w:sz w:val="28"/>
          <w:szCs w:val="28"/>
        </w:rPr>
      </w:pPr>
      <w:r w:rsidRPr="004A0E7C">
        <w:rPr>
          <w:sz w:val="28"/>
          <w:szCs w:val="28"/>
        </w:rPr>
        <w:t>1</w:t>
      </w:r>
      <w:r w:rsidR="00604C77">
        <w:rPr>
          <w:sz w:val="28"/>
          <w:szCs w:val="28"/>
        </w:rPr>
        <w:t>2</w:t>
      </w:r>
      <w:r w:rsidRPr="004A0E7C">
        <w:rPr>
          <w:sz w:val="28"/>
          <w:szCs w:val="28"/>
        </w:rPr>
        <w:t>.2. 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 в том числе прилегающая территория.</w:t>
      </w:r>
    </w:p>
    <w:p w:rsidR="005C5056" w:rsidRPr="004A0E7C" w:rsidRDefault="005C5056" w:rsidP="005C5056">
      <w:pPr>
        <w:pStyle w:val="ConsPlusNormal"/>
        <w:ind w:firstLine="540"/>
        <w:jc w:val="both"/>
        <w:rPr>
          <w:sz w:val="28"/>
          <w:szCs w:val="28"/>
        </w:rPr>
      </w:pPr>
      <w:r w:rsidRPr="004A0E7C">
        <w:rPr>
          <w:sz w:val="28"/>
          <w:szCs w:val="28"/>
        </w:rPr>
        <w:t>1</w:t>
      </w:r>
      <w:r w:rsidR="00604C77">
        <w:rPr>
          <w:sz w:val="28"/>
          <w:szCs w:val="28"/>
        </w:rPr>
        <w:t>2</w:t>
      </w:r>
      <w:r w:rsidRPr="004A0E7C">
        <w:rPr>
          <w:sz w:val="28"/>
          <w:szCs w:val="28"/>
        </w:rPr>
        <w:t>.3. Уборка павильонов ожидания общественного транспорта должна осуществляться в соответствии с требованиями настоящих Правил.</w:t>
      </w:r>
    </w:p>
    <w:p w:rsidR="005C5056" w:rsidRPr="004A0E7C" w:rsidRDefault="005C5056" w:rsidP="005C5056">
      <w:pPr>
        <w:pStyle w:val="ConsPlusNormal"/>
        <w:ind w:firstLine="540"/>
        <w:jc w:val="both"/>
        <w:rPr>
          <w:sz w:val="28"/>
          <w:szCs w:val="28"/>
        </w:rPr>
      </w:pPr>
      <w:r w:rsidRPr="004A0E7C">
        <w:rPr>
          <w:sz w:val="28"/>
          <w:szCs w:val="28"/>
        </w:rPr>
        <w:t>1</w:t>
      </w:r>
      <w:r w:rsidR="00604C77">
        <w:rPr>
          <w:sz w:val="28"/>
          <w:szCs w:val="28"/>
        </w:rPr>
        <w:t>2</w:t>
      </w:r>
      <w:r w:rsidRPr="004A0E7C">
        <w:rPr>
          <w:sz w:val="28"/>
          <w:szCs w:val="28"/>
        </w:rPr>
        <w:t>.4. Конструкции павильонов ожидания общественного транспорта должны оборудоваться навесами, табличкой с расписанием движения общественного транспорта, скамейками, урнами для мусора и отдельными щитами для объявлений граждан и организаций. На павильоне указываются название остановки, номера и расписание маршрутов общественного транспорта.</w:t>
      </w:r>
    </w:p>
    <w:p w:rsidR="005C5056" w:rsidRPr="004A0E7C" w:rsidRDefault="005C5056" w:rsidP="005C5056">
      <w:pPr>
        <w:pStyle w:val="ConsPlusNormal"/>
        <w:jc w:val="both"/>
        <w:rPr>
          <w:sz w:val="28"/>
          <w:szCs w:val="28"/>
        </w:rPr>
      </w:pPr>
    </w:p>
    <w:p w:rsidR="00E26415" w:rsidRDefault="00E26415" w:rsidP="00826AF7">
      <w:pPr>
        <w:pStyle w:val="a9"/>
        <w:jc w:val="center"/>
        <w:rPr>
          <w:rFonts w:ascii="Times New Roman" w:hAnsi="Times New Roman" w:cs="Times New Roman"/>
          <w:b/>
          <w:sz w:val="28"/>
          <w:szCs w:val="28"/>
        </w:rPr>
      </w:pPr>
    </w:p>
    <w:p w:rsidR="00826AF7" w:rsidRDefault="0014534A" w:rsidP="00826AF7">
      <w:pPr>
        <w:pStyle w:val="a9"/>
        <w:jc w:val="center"/>
        <w:rPr>
          <w:rFonts w:ascii="Times New Roman" w:hAnsi="Times New Roman" w:cs="Times New Roman"/>
          <w:b/>
          <w:sz w:val="28"/>
          <w:szCs w:val="28"/>
        </w:rPr>
      </w:pPr>
      <w:r w:rsidRPr="00826AF7">
        <w:rPr>
          <w:rFonts w:ascii="Times New Roman" w:hAnsi="Times New Roman" w:cs="Times New Roman"/>
          <w:b/>
          <w:sz w:val="28"/>
          <w:szCs w:val="28"/>
        </w:rPr>
        <w:t>1</w:t>
      </w:r>
      <w:r w:rsidR="00604C77">
        <w:rPr>
          <w:rFonts w:ascii="Times New Roman" w:hAnsi="Times New Roman" w:cs="Times New Roman"/>
          <w:b/>
          <w:sz w:val="28"/>
          <w:szCs w:val="28"/>
        </w:rPr>
        <w:t>3</w:t>
      </w:r>
      <w:r w:rsidRPr="00826AF7">
        <w:rPr>
          <w:rFonts w:ascii="Times New Roman" w:hAnsi="Times New Roman" w:cs="Times New Roman"/>
          <w:b/>
          <w:sz w:val="28"/>
          <w:szCs w:val="28"/>
        </w:rPr>
        <w:t>.</w:t>
      </w:r>
      <w:r w:rsidR="00826AF7" w:rsidRPr="00826AF7">
        <w:rPr>
          <w:rFonts w:ascii="Times New Roman" w:hAnsi="Times New Roman" w:cs="Times New Roman"/>
          <w:b/>
          <w:sz w:val="28"/>
          <w:szCs w:val="28"/>
        </w:rPr>
        <w:t xml:space="preserve"> Улично-дорожная сеть</w:t>
      </w:r>
    </w:p>
    <w:p w:rsidR="009F5F7D" w:rsidRDefault="009F5F7D" w:rsidP="00826AF7">
      <w:pPr>
        <w:pStyle w:val="a9"/>
        <w:jc w:val="center"/>
        <w:rPr>
          <w:rFonts w:ascii="Times New Roman" w:hAnsi="Times New Roman" w:cs="Times New Roman"/>
          <w:b/>
          <w:sz w:val="28"/>
          <w:szCs w:val="28"/>
        </w:rPr>
      </w:pPr>
    </w:p>
    <w:p w:rsidR="00826AF7" w:rsidRPr="00BF006D" w:rsidRDefault="00826AF7" w:rsidP="00826AF7">
      <w:pPr>
        <w:pStyle w:val="a9"/>
        <w:jc w:val="center"/>
        <w:rPr>
          <w:rFonts w:ascii="Times New Roman" w:hAnsi="Times New Roman" w:cs="Times New Roman"/>
          <w:b/>
          <w:sz w:val="10"/>
          <w:szCs w:val="10"/>
        </w:rPr>
      </w:pPr>
    </w:p>
    <w:p w:rsidR="00826AF7" w:rsidRP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3</w:t>
      </w:r>
      <w:r>
        <w:rPr>
          <w:rFonts w:ascii="Times New Roman" w:hAnsi="Times New Roman" w:cs="Times New Roman"/>
          <w:sz w:val="28"/>
          <w:szCs w:val="28"/>
        </w:rPr>
        <w:t>.</w:t>
      </w:r>
      <w:r w:rsidRPr="00826AF7">
        <w:rPr>
          <w:rFonts w:ascii="Times New Roman" w:hAnsi="Times New Roman" w:cs="Times New Roman"/>
          <w:sz w:val="28"/>
          <w:szCs w:val="28"/>
        </w:rPr>
        <w:t>1.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826AF7" w:rsidRP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3</w:t>
      </w:r>
      <w:r>
        <w:rPr>
          <w:rFonts w:ascii="Times New Roman" w:hAnsi="Times New Roman" w:cs="Times New Roman"/>
          <w:sz w:val="28"/>
          <w:szCs w:val="28"/>
        </w:rPr>
        <w:t>.</w:t>
      </w:r>
      <w:r w:rsidRPr="00826AF7">
        <w:rPr>
          <w:rFonts w:ascii="Times New Roman" w:hAnsi="Times New Roman" w:cs="Times New Roman"/>
          <w:sz w:val="28"/>
          <w:szCs w:val="28"/>
        </w:rPr>
        <w:t>2. Разработка проекта благоустройства на территориях транспортных и инженерных коммуникаций муниципального образования 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sidR="00604C77">
        <w:rPr>
          <w:rFonts w:ascii="Times New Roman" w:hAnsi="Times New Roman" w:cs="Times New Roman"/>
          <w:sz w:val="28"/>
          <w:szCs w:val="28"/>
        </w:rPr>
        <w:t>3</w:t>
      </w:r>
      <w:r>
        <w:rPr>
          <w:rFonts w:ascii="Times New Roman" w:hAnsi="Times New Roman" w:cs="Times New Roman"/>
          <w:sz w:val="28"/>
          <w:szCs w:val="28"/>
        </w:rPr>
        <w:t>.</w:t>
      </w:r>
      <w:r w:rsidRPr="00826AF7">
        <w:rPr>
          <w:rFonts w:ascii="Times New Roman" w:hAnsi="Times New Roman" w:cs="Times New Roman"/>
          <w:sz w:val="28"/>
          <w:szCs w:val="28"/>
        </w:rPr>
        <w:t>3. При создании и благоустройстве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826AF7" w:rsidRPr="00826AF7" w:rsidRDefault="00826AF7" w:rsidP="00826AF7">
      <w:pPr>
        <w:pStyle w:val="a9"/>
        <w:jc w:val="both"/>
        <w:rPr>
          <w:rFonts w:ascii="Times New Roman" w:hAnsi="Times New Roman" w:cs="Times New Roman"/>
          <w:b/>
          <w:sz w:val="28"/>
          <w:szCs w:val="28"/>
        </w:rPr>
      </w:pPr>
    </w:p>
    <w:p w:rsidR="00826AF7" w:rsidRDefault="00826AF7" w:rsidP="00826AF7">
      <w:pPr>
        <w:pStyle w:val="a9"/>
        <w:jc w:val="both"/>
        <w:rPr>
          <w:rFonts w:ascii="Times New Roman" w:hAnsi="Times New Roman" w:cs="Times New Roman"/>
          <w:b/>
          <w:sz w:val="28"/>
          <w:szCs w:val="28"/>
        </w:rPr>
      </w:pPr>
      <w:r w:rsidRPr="00826AF7">
        <w:rPr>
          <w:rFonts w:ascii="Times New Roman" w:hAnsi="Times New Roman" w:cs="Times New Roman"/>
          <w:b/>
          <w:sz w:val="28"/>
          <w:szCs w:val="28"/>
        </w:rPr>
        <w:t xml:space="preserve">                                                1</w:t>
      </w:r>
      <w:r w:rsidR="00604C77">
        <w:rPr>
          <w:rFonts w:ascii="Times New Roman" w:hAnsi="Times New Roman" w:cs="Times New Roman"/>
          <w:b/>
          <w:sz w:val="28"/>
          <w:szCs w:val="28"/>
        </w:rPr>
        <w:t>4</w:t>
      </w:r>
      <w:r w:rsidRPr="00826AF7">
        <w:rPr>
          <w:rFonts w:ascii="Times New Roman" w:hAnsi="Times New Roman" w:cs="Times New Roman"/>
          <w:b/>
          <w:sz w:val="28"/>
          <w:szCs w:val="28"/>
        </w:rPr>
        <w:t>.Улицы и дороги</w:t>
      </w:r>
    </w:p>
    <w:p w:rsidR="00E26415" w:rsidRPr="00826AF7" w:rsidRDefault="00E26415" w:rsidP="00826AF7">
      <w:pPr>
        <w:pStyle w:val="a9"/>
        <w:jc w:val="both"/>
        <w:rPr>
          <w:rFonts w:ascii="Times New Roman" w:hAnsi="Times New Roman" w:cs="Times New Roman"/>
          <w:b/>
          <w:sz w:val="28"/>
          <w:szCs w:val="28"/>
        </w:rPr>
      </w:pPr>
    </w:p>
    <w:p w:rsidR="00826AF7" w:rsidRPr="00826AF7" w:rsidRDefault="00826AF7" w:rsidP="00826AF7">
      <w:pPr>
        <w:pStyle w:val="a9"/>
        <w:jc w:val="both"/>
        <w:rPr>
          <w:rFonts w:ascii="Times New Roman" w:hAnsi="Times New Roman" w:cs="Times New Roman"/>
          <w:sz w:val="28"/>
          <w:szCs w:val="28"/>
        </w:rPr>
      </w:pPr>
    </w:p>
    <w:p w:rsidR="00826AF7" w:rsidRP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4</w:t>
      </w:r>
      <w:r>
        <w:rPr>
          <w:rFonts w:ascii="Times New Roman" w:hAnsi="Times New Roman" w:cs="Times New Roman"/>
          <w:sz w:val="28"/>
          <w:szCs w:val="28"/>
        </w:rPr>
        <w:t>.</w:t>
      </w:r>
      <w:r w:rsidRPr="00826AF7">
        <w:rPr>
          <w:rFonts w:ascii="Times New Roman" w:hAnsi="Times New Roman" w:cs="Times New Roman"/>
          <w:sz w:val="28"/>
          <w:szCs w:val="28"/>
        </w:rPr>
        <w:t xml:space="preserve">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w:t>
      </w:r>
      <w:smartTag w:uri="urn:schemas-microsoft-com:office:smarttags" w:element="metricconverter">
        <w:smartTagPr>
          <w:attr w:name="ProductID" w:val="2007 г"/>
        </w:smartTagPr>
        <w:r w:rsidRPr="00826AF7">
          <w:rPr>
            <w:rFonts w:ascii="Times New Roman" w:hAnsi="Times New Roman" w:cs="Times New Roman"/>
            <w:sz w:val="28"/>
            <w:szCs w:val="28"/>
          </w:rPr>
          <w:t>2007 г</w:t>
        </w:r>
      </w:smartTag>
      <w:r w:rsidRPr="00826AF7">
        <w:rPr>
          <w:rFonts w:ascii="Times New Roman" w:hAnsi="Times New Roman" w:cs="Times New Roman"/>
          <w:sz w:val="28"/>
          <w:szCs w:val="28"/>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826AF7" w:rsidRP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4</w:t>
      </w:r>
      <w:r>
        <w:rPr>
          <w:rFonts w:ascii="Times New Roman" w:hAnsi="Times New Roman" w:cs="Times New Roman"/>
          <w:sz w:val="28"/>
          <w:szCs w:val="28"/>
        </w:rPr>
        <w:t>.</w:t>
      </w:r>
      <w:r w:rsidRPr="00826AF7">
        <w:rPr>
          <w:rFonts w:ascii="Times New Roman" w:hAnsi="Times New Roman" w:cs="Times New Roman"/>
          <w:sz w:val="28"/>
          <w:szCs w:val="28"/>
        </w:rPr>
        <w:t>2.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4</w:t>
      </w:r>
      <w:r>
        <w:rPr>
          <w:rFonts w:ascii="Times New Roman" w:hAnsi="Times New Roman" w:cs="Times New Roman"/>
          <w:sz w:val="28"/>
          <w:szCs w:val="28"/>
        </w:rPr>
        <w:t>.</w:t>
      </w:r>
      <w:r w:rsidRPr="00826AF7">
        <w:rPr>
          <w:rFonts w:ascii="Times New Roman" w:hAnsi="Times New Roman" w:cs="Times New Roman"/>
          <w:sz w:val="28"/>
          <w:szCs w:val="28"/>
        </w:rPr>
        <w:t>3. Виды и конструкции дорожного покрытия проектируются с учетом категории улицы и обеспечением безопасности движения.</w:t>
      </w:r>
    </w:p>
    <w:p w:rsidR="00826AF7" w:rsidRP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4</w:t>
      </w:r>
      <w:r>
        <w:rPr>
          <w:rFonts w:ascii="Times New Roman" w:hAnsi="Times New Roman" w:cs="Times New Roman"/>
          <w:sz w:val="28"/>
          <w:szCs w:val="28"/>
        </w:rPr>
        <w:t>.</w:t>
      </w:r>
      <w:r w:rsidRPr="00826AF7">
        <w:rPr>
          <w:rFonts w:ascii="Times New Roman" w:hAnsi="Times New Roman" w:cs="Times New Roman"/>
          <w:sz w:val="28"/>
          <w:szCs w:val="28"/>
        </w:rPr>
        <w:t>4.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826AF7" w:rsidRPr="00826AF7" w:rsidRDefault="00826AF7" w:rsidP="00826AF7">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4</w:t>
      </w:r>
      <w:r>
        <w:rPr>
          <w:rFonts w:ascii="Times New Roman" w:hAnsi="Times New Roman" w:cs="Times New Roman"/>
          <w:sz w:val="28"/>
          <w:szCs w:val="28"/>
        </w:rPr>
        <w:t>.</w:t>
      </w:r>
      <w:r w:rsidRPr="00826AF7">
        <w:rPr>
          <w:rFonts w:ascii="Times New Roman" w:hAnsi="Times New Roman" w:cs="Times New Roman"/>
          <w:sz w:val="28"/>
          <w:szCs w:val="28"/>
        </w:rPr>
        <w:t xml:space="preserve">5.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645726" w:rsidRPr="00826AF7" w:rsidRDefault="00645726" w:rsidP="00826AF7">
      <w:pPr>
        <w:pStyle w:val="a9"/>
        <w:jc w:val="both"/>
        <w:rPr>
          <w:rFonts w:ascii="Times New Roman" w:hAnsi="Times New Roman" w:cs="Times New Roman"/>
          <w:sz w:val="28"/>
          <w:szCs w:val="28"/>
        </w:rPr>
      </w:pPr>
    </w:p>
    <w:p w:rsidR="00826AF7" w:rsidRPr="00645726" w:rsidRDefault="00645726" w:rsidP="00645726">
      <w:pPr>
        <w:pStyle w:val="a9"/>
        <w:jc w:val="center"/>
        <w:rPr>
          <w:rFonts w:ascii="Times New Roman" w:hAnsi="Times New Roman" w:cs="Times New Roman"/>
          <w:b/>
          <w:sz w:val="28"/>
          <w:szCs w:val="28"/>
        </w:rPr>
      </w:pPr>
      <w:r>
        <w:rPr>
          <w:rFonts w:ascii="Times New Roman" w:hAnsi="Times New Roman" w:cs="Times New Roman"/>
          <w:b/>
          <w:sz w:val="28"/>
          <w:szCs w:val="28"/>
        </w:rPr>
        <w:t>1</w:t>
      </w:r>
      <w:r w:rsidR="00604C77">
        <w:rPr>
          <w:rFonts w:ascii="Times New Roman" w:hAnsi="Times New Roman" w:cs="Times New Roman"/>
          <w:b/>
          <w:sz w:val="28"/>
          <w:szCs w:val="28"/>
        </w:rPr>
        <w:t>5</w:t>
      </w:r>
      <w:r>
        <w:rPr>
          <w:rFonts w:ascii="Times New Roman" w:hAnsi="Times New Roman" w:cs="Times New Roman"/>
          <w:b/>
          <w:sz w:val="28"/>
          <w:szCs w:val="28"/>
        </w:rPr>
        <w:t>.</w:t>
      </w:r>
      <w:r w:rsidR="00826AF7" w:rsidRPr="00645726">
        <w:rPr>
          <w:rFonts w:ascii="Times New Roman" w:hAnsi="Times New Roman" w:cs="Times New Roman"/>
          <w:b/>
          <w:sz w:val="28"/>
          <w:szCs w:val="28"/>
        </w:rPr>
        <w:t>Пешеходные коммуникации</w:t>
      </w:r>
    </w:p>
    <w:p w:rsidR="00826AF7" w:rsidRDefault="00826AF7" w:rsidP="00645726">
      <w:pPr>
        <w:pStyle w:val="a9"/>
        <w:jc w:val="center"/>
        <w:rPr>
          <w:rFonts w:ascii="Times New Roman" w:hAnsi="Times New Roman" w:cs="Times New Roman"/>
          <w:b/>
          <w:sz w:val="28"/>
          <w:szCs w:val="28"/>
        </w:rPr>
      </w:pPr>
      <w:r w:rsidRPr="00645726">
        <w:rPr>
          <w:rFonts w:ascii="Times New Roman" w:hAnsi="Times New Roman" w:cs="Times New Roman"/>
          <w:b/>
          <w:sz w:val="28"/>
          <w:szCs w:val="28"/>
        </w:rPr>
        <w:t>(тротуары, аллеи, дорожки, тропинки и прочее)</w:t>
      </w:r>
    </w:p>
    <w:p w:rsidR="00645726" w:rsidRPr="00645726" w:rsidRDefault="00645726" w:rsidP="00645726">
      <w:pPr>
        <w:pStyle w:val="a9"/>
        <w:jc w:val="center"/>
        <w:rPr>
          <w:rFonts w:ascii="Times New Roman" w:hAnsi="Times New Roman" w:cs="Times New Roman"/>
          <w:b/>
          <w:sz w:val="28"/>
          <w:szCs w:val="28"/>
        </w:rPr>
      </w:pP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1. Перед проектированием пешеходных тротуаров рекомендуется составить карту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рекомендуется выявить ключевые проблемы состояния городской среды, в том числе старые деревья, куски арматуры, лестницы, за</w:t>
      </w:r>
      <w:r w:rsidR="00826AF7" w:rsidRPr="00826AF7">
        <w:rPr>
          <w:rFonts w:ascii="Times New Roman" w:hAnsi="Times New Roman" w:cs="Times New Roman"/>
          <w:sz w:val="28"/>
          <w:szCs w:val="28"/>
        </w:rPr>
        <w:lastRenderedPageBreak/>
        <w:t>брошенные малые архитектурные формы. При необходимости рекомендуется организовать общественное обсуждение.</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2. При планировочной организации пешеходных тротуаров рекомендуется предусматривать беспрепятственный доступ к зданиям и сооружениям инвалидов и других маломобильных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законодательства.</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3. Рекомендуется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4.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органами власти, организовывать перенос пешеходных переходов и создавать искусственные препятствия для использования пешеходами опасных маршрутов.</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5. При создании пешеходных тротуаров рекомендуется учитывать следующее:</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826AF7" w:rsidRPr="00826AF7">
        <w:rPr>
          <w:rFonts w:ascii="Times New Roman" w:hAnsi="Times New Roman" w:cs="Times New Roman"/>
          <w:sz w:val="28"/>
          <w:szCs w:val="28"/>
        </w:rPr>
        <w:t xml:space="preserve">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2)</w:t>
      </w:r>
      <w:r w:rsidR="00826AF7" w:rsidRPr="00826AF7">
        <w:rPr>
          <w:rFonts w:ascii="Times New Roman" w:hAnsi="Times New Roman" w:cs="Times New Roman"/>
          <w:sz w:val="28"/>
          <w:szCs w:val="28"/>
        </w:rPr>
        <w:t xml:space="preserve"> исходя из текущих планировочных решений по транспортным путям, рекомендуется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6. Покрытие пешеходных дорожек должно быть удобным при ходьбе и устойчивым к износу.</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7. Пешеходные дорожки и тротуары в составе активно используемых общественных пространств рекомендуется предусматривать шириной, позволяющей избежать образования столпотворения.</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8. Пешеходные маршруты в составе общественных и полуприватных пространств рекомендуется предусмотреть хорошо просматриваемыми на всем протяжении из окон жилых домов.</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9. Пешеходные маршруты необходимо обеспечить освещением.</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5</w:t>
      </w:r>
      <w:r>
        <w:rPr>
          <w:rFonts w:ascii="Times New Roman" w:hAnsi="Times New Roman" w:cs="Times New Roman"/>
          <w:sz w:val="28"/>
          <w:szCs w:val="28"/>
        </w:rPr>
        <w:t>.</w:t>
      </w:r>
      <w:r w:rsidR="00826AF7" w:rsidRPr="00826AF7">
        <w:rPr>
          <w:rFonts w:ascii="Times New Roman" w:hAnsi="Times New Roman" w:cs="Times New Roman"/>
          <w:sz w:val="28"/>
          <w:szCs w:val="28"/>
        </w:rPr>
        <w:t>10. Пешеходные маршруты рекомендуется озеленять.</w:t>
      </w:r>
    </w:p>
    <w:p w:rsidR="00826AF7" w:rsidRPr="00826AF7" w:rsidRDefault="00826AF7" w:rsidP="00826AF7">
      <w:pPr>
        <w:pStyle w:val="a9"/>
        <w:jc w:val="both"/>
        <w:rPr>
          <w:rFonts w:ascii="Times New Roman" w:hAnsi="Times New Roman" w:cs="Times New Roman"/>
          <w:sz w:val="28"/>
          <w:szCs w:val="28"/>
        </w:rPr>
      </w:pPr>
    </w:p>
    <w:p w:rsidR="00826AF7" w:rsidRDefault="00645726" w:rsidP="00645726">
      <w:pPr>
        <w:pStyle w:val="a9"/>
        <w:jc w:val="center"/>
        <w:rPr>
          <w:rFonts w:ascii="Times New Roman" w:hAnsi="Times New Roman" w:cs="Times New Roman"/>
          <w:b/>
          <w:sz w:val="28"/>
          <w:szCs w:val="28"/>
        </w:rPr>
      </w:pPr>
      <w:r>
        <w:rPr>
          <w:rFonts w:ascii="Times New Roman" w:hAnsi="Times New Roman" w:cs="Times New Roman"/>
          <w:b/>
          <w:sz w:val="28"/>
          <w:szCs w:val="28"/>
        </w:rPr>
        <w:t>1</w:t>
      </w:r>
      <w:r w:rsidR="00604C77">
        <w:rPr>
          <w:rFonts w:ascii="Times New Roman" w:hAnsi="Times New Roman" w:cs="Times New Roman"/>
          <w:b/>
          <w:sz w:val="28"/>
          <w:szCs w:val="28"/>
        </w:rPr>
        <w:t>6</w:t>
      </w:r>
      <w:r>
        <w:rPr>
          <w:rFonts w:ascii="Times New Roman" w:hAnsi="Times New Roman" w:cs="Times New Roman"/>
          <w:b/>
          <w:sz w:val="28"/>
          <w:szCs w:val="28"/>
        </w:rPr>
        <w:t>.</w:t>
      </w:r>
      <w:r w:rsidR="00826AF7" w:rsidRPr="00645726">
        <w:rPr>
          <w:rFonts w:ascii="Times New Roman" w:hAnsi="Times New Roman" w:cs="Times New Roman"/>
          <w:b/>
          <w:sz w:val="28"/>
          <w:szCs w:val="28"/>
        </w:rPr>
        <w:t xml:space="preserve"> Организация пешеходных зон.</w:t>
      </w:r>
    </w:p>
    <w:p w:rsidR="00645726" w:rsidRPr="00645726" w:rsidRDefault="00645726" w:rsidP="00645726">
      <w:pPr>
        <w:pStyle w:val="a9"/>
        <w:jc w:val="center"/>
        <w:rPr>
          <w:rFonts w:ascii="Times New Roman" w:hAnsi="Times New Roman" w:cs="Times New Roman"/>
          <w:b/>
          <w:sz w:val="28"/>
          <w:szCs w:val="28"/>
        </w:rPr>
      </w:pPr>
    </w:p>
    <w:p w:rsidR="00826AF7" w:rsidRPr="00826AF7" w:rsidRDefault="00826AF7" w:rsidP="00645726">
      <w:pPr>
        <w:pStyle w:val="a9"/>
        <w:ind w:firstLine="708"/>
        <w:jc w:val="both"/>
        <w:rPr>
          <w:rFonts w:ascii="Times New Roman" w:hAnsi="Times New Roman" w:cs="Times New Roman"/>
          <w:sz w:val="28"/>
          <w:szCs w:val="28"/>
        </w:rPr>
      </w:pPr>
      <w:r w:rsidRPr="00826AF7">
        <w:rPr>
          <w:rFonts w:ascii="Times New Roman" w:hAnsi="Times New Roman" w:cs="Times New Roman"/>
          <w:sz w:val="28"/>
          <w:szCs w:val="28"/>
        </w:rPr>
        <w:t>1</w:t>
      </w:r>
      <w:r w:rsidR="00604C77">
        <w:rPr>
          <w:rFonts w:ascii="Times New Roman" w:hAnsi="Times New Roman" w:cs="Times New Roman"/>
          <w:sz w:val="28"/>
          <w:szCs w:val="28"/>
        </w:rPr>
        <w:t>6</w:t>
      </w:r>
      <w:r w:rsidRPr="00826AF7">
        <w:rPr>
          <w:rFonts w:ascii="Times New Roman" w:hAnsi="Times New Roman" w:cs="Times New Roman"/>
          <w:sz w:val="28"/>
          <w:szCs w:val="28"/>
        </w:rPr>
        <w:t>.</w:t>
      </w:r>
      <w:r w:rsidR="00645726">
        <w:rPr>
          <w:rFonts w:ascii="Times New Roman" w:hAnsi="Times New Roman" w:cs="Times New Roman"/>
          <w:sz w:val="28"/>
          <w:szCs w:val="28"/>
        </w:rPr>
        <w:t>1</w:t>
      </w:r>
      <w:r w:rsidRPr="00826AF7">
        <w:rPr>
          <w:rFonts w:ascii="Times New Roman" w:hAnsi="Times New Roman" w:cs="Times New Roman"/>
          <w:sz w:val="28"/>
          <w:szCs w:val="28"/>
        </w:rPr>
        <w:t xml:space="preserve">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6</w:t>
      </w:r>
      <w:r>
        <w:rPr>
          <w:rFonts w:ascii="Times New Roman" w:hAnsi="Times New Roman" w:cs="Times New Roman"/>
          <w:sz w:val="28"/>
          <w:szCs w:val="28"/>
        </w:rPr>
        <w:t>.</w:t>
      </w:r>
      <w:r w:rsidR="00826AF7" w:rsidRPr="00826AF7">
        <w:rPr>
          <w:rFonts w:ascii="Times New Roman" w:hAnsi="Times New Roman" w:cs="Times New Roman"/>
          <w:sz w:val="28"/>
          <w:szCs w:val="28"/>
        </w:rPr>
        <w:t xml:space="preserve">2.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w:t>
      </w:r>
      <w:smartTag w:uri="urn:schemas-microsoft-com:office:smarttags" w:element="metricconverter">
        <w:smartTagPr>
          <w:attr w:name="ProductID" w:val="0,5 м"/>
        </w:smartTagPr>
        <w:r w:rsidR="00826AF7" w:rsidRPr="00826AF7">
          <w:rPr>
            <w:rFonts w:ascii="Times New Roman" w:hAnsi="Times New Roman" w:cs="Times New Roman"/>
            <w:sz w:val="28"/>
            <w:szCs w:val="28"/>
          </w:rPr>
          <w:t>0,5 м</w:t>
        </w:r>
      </w:smartTag>
      <w:r w:rsidR="00826AF7" w:rsidRPr="00826AF7">
        <w:rPr>
          <w:rFonts w:ascii="Times New Roman" w:hAnsi="Times New Roman" w:cs="Times New Roman"/>
          <w:sz w:val="28"/>
          <w:szCs w:val="28"/>
        </w:rPr>
        <w:t xml:space="preserve">. Стороны </w:t>
      </w:r>
      <w:r w:rsidR="00826AF7" w:rsidRPr="00826AF7">
        <w:rPr>
          <w:rFonts w:ascii="Times New Roman" w:hAnsi="Times New Roman" w:cs="Times New Roman"/>
          <w:sz w:val="28"/>
          <w:szCs w:val="28"/>
        </w:rPr>
        <w:lastRenderedPageBreak/>
        <w:t xml:space="preserve">треугольника имеют следующие размеры: 8x40 м при разрешенной скорости движения транспорта </w:t>
      </w:r>
      <w:smartTag w:uri="urn:schemas-microsoft-com:office:smarttags" w:element="metricconverter">
        <w:smartTagPr>
          <w:attr w:name="ProductID" w:val="40 км/ч"/>
        </w:smartTagPr>
        <w:r w:rsidR="00826AF7" w:rsidRPr="00826AF7">
          <w:rPr>
            <w:rFonts w:ascii="Times New Roman" w:hAnsi="Times New Roman" w:cs="Times New Roman"/>
            <w:sz w:val="28"/>
            <w:szCs w:val="28"/>
          </w:rPr>
          <w:t>40 км/ч</w:t>
        </w:r>
      </w:smartTag>
      <w:r w:rsidR="00826AF7" w:rsidRPr="00826AF7">
        <w:rPr>
          <w:rFonts w:ascii="Times New Roman" w:hAnsi="Times New Roman" w:cs="Times New Roman"/>
          <w:sz w:val="28"/>
          <w:szCs w:val="28"/>
        </w:rPr>
        <w:t xml:space="preserve">; 10x50 м – при скорости </w:t>
      </w:r>
      <w:smartTag w:uri="urn:schemas-microsoft-com:office:smarttags" w:element="metricconverter">
        <w:smartTagPr>
          <w:attr w:name="ProductID" w:val="60 км/ч"/>
        </w:smartTagPr>
        <w:r w:rsidR="00826AF7" w:rsidRPr="00826AF7">
          <w:rPr>
            <w:rFonts w:ascii="Times New Roman" w:hAnsi="Times New Roman" w:cs="Times New Roman"/>
            <w:sz w:val="28"/>
            <w:szCs w:val="28"/>
          </w:rPr>
          <w:t>60 км/ч</w:t>
        </w:r>
      </w:smartTag>
      <w:r w:rsidR="00826AF7" w:rsidRPr="00826AF7">
        <w:rPr>
          <w:rFonts w:ascii="Times New Roman" w:hAnsi="Times New Roman" w:cs="Times New Roman"/>
          <w:sz w:val="28"/>
          <w:szCs w:val="28"/>
        </w:rPr>
        <w:t>.</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6</w:t>
      </w:r>
      <w:r>
        <w:rPr>
          <w:rFonts w:ascii="Times New Roman" w:hAnsi="Times New Roman" w:cs="Times New Roman"/>
          <w:sz w:val="28"/>
          <w:szCs w:val="28"/>
        </w:rPr>
        <w:t>.</w:t>
      </w:r>
      <w:r w:rsidR="00826AF7" w:rsidRPr="00826AF7">
        <w:rPr>
          <w:rFonts w:ascii="Times New Roman" w:hAnsi="Times New Roman" w:cs="Times New Roman"/>
          <w:sz w:val="28"/>
          <w:szCs w:val="28"/>
        </w:rPr>
        <w:t>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826AF7" w:rsidRPr="00826AF7" w:rsidRDefault="00645726" w:rsidP="00645726">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6</w:t>
      </w:r>
      <w:r>
        <w:rPr>
          <w:rFonts w:ascii="Times New Roman" w:hAnsi="Times New Roman" w:cs="Times New Roman"/>
          <w:sz w:val="28"/>
          <w:szCs w:val="28"/>
        </w:rPr>
        <w:t>.</w:t>
      </w:r>
      <w:r w:rsidR="00826AF7" w:rsidRPr="00826AF7">
        <w:rPr>
          <w:rFonts w:ascii="Times New Roman" w:hAnsi="Times New Roman" w:cs="Times New Roman"/>
          <w:sz w:val="28"/>
          <w:szCs w:val="28"/>
        </w:rPr>
        <w:t>4. При создании велосипедных путей рекомендуется связывать все части поселения, создавая условия для беспрепятственного передвижения на велосипеде.</w:t>
      </w:r>
    </w:p>
    <w:p w:rsidR="00826AF7" w:rsidRPr="00826AF7" w:rsidRDefault="00826AF7" w:rsidP="00826AF7">
      <w:pPr>
        <w:pStyle w:val="a9"/>
        <w:jc w:val="both"/>
        <w:rPr>
          <w:rFonts w:ascii="Times New Roman" w:hAnsi="Times New Roman" w:cs="Times New Roman"/>
          <w:sz w:val="28"/>
          <w:szCs w:val="28"/>
        </w:rPr>
      </w:pPr>
    </w:p>
    <w:p w:rsidR="00BA7D7D" w:rsidRPr="00BA7D7D" w:rsidRDefault="00BA7D7D" w:rsidP="00BA7D7D">
      <w:pPr>
        <w:pStyle w:val="a9"/>
        <w:jc w:val="center"/>
        <w:rPr>
          <w:rFonts w:ascii="Times New Roman" w:hAnsi="Times New Roman" w:cs="Times New Roman"/>
          <w:b/>
          <w:sz w:val="28"/>
          <w:szCs w:val="28"/>
        </w:rPr>
      </w:pPr>
      <w:r>
        <w:rPr>
          <w:rFonts w:ascii="Times New Roman" w:hAnsi="Times New Roman" w:cs="Times New Roman"/>
          <w:b/>
          <w:sz w:val="28"/>
          <w:szCs w:val="28"/>
        </w:rPr>
        <w:t>1</w:t>
      </w:r>
      <w:r w:rsidR="00604C77">
        <w:rPr>
          <w:rFonts w:ascii="Times New Roman" w:hAnsi="Times New Roman" w:cs="Times New Roman"/>
          <w:b/>
          <w:sz w:val="28"/>
          <w:szCs w:val="28"/>
        </w:rPr>
        <w:t>7</w:t>
      </w:r>
      <w:r w:rsidRPr="00BA7D7D">
        <w:rPr>
          <w:rFonts w:ascii="Times New Roman" w:hAnsi="Times New Roman" w:cs="Times New Roman"/>
          <w:b/>
          <w:sz w:val="28"/>
          <w:szCs w:val="28"/>
        </w:rPr>
        <w:t>. Формы и механизмы общественного участия в принятии</w:t>
      </w:r>
    </w:p>
    <w:p w:rsidR="00BA7D7D" w:rsidRPr="00BA7D7D" w:rsidRDefault="00BA7D7D" w:rsidP="00BA7D7D">
      <w:pPr>
        <w:pStyle w:val="a9"/>
        <w:jc w:val="center"/>
        <w:rPr>
          <w:rFonts w:ascii="Times New Roman" w:hAnsi="Times New Roman" w:cs="Times New Roman"/>
          <w:b/>
          <w:sz w:val="28"/>
          <w:szCs w:val="28"/>
        </w:rPr>
      </w:pPr>
      <w:r w:rsidRPr="00BA7D7D">
        <w:rPr>
          <w:rFonts w:ascii="Times New Roman" w:hAnsi="Times New Roman" w:cs="Times New Roman"/>
          <w:b/>
          <w:sz w:val="28"/>
          <w:szCs w:val="28"/>
        </w:rPr>
        <w:t>решений и реализации проектов комплексного благоустройства</w:t>
      </w:r>
    </w:p>
    <w:p w:rsidR="00BA7D7D" w:rsidRPr="00BA7D7D" w:rsidRDefault="00BA7D7D" w:rsidP="00BA7D7D">
      <w:pPr>
        <w:pStyle w:val="a9"/>
        <w:jc w:val="center"/>
        <w:rPr>
          <w:rFonts w:ascii="Times New Roman" w:hAnsi="Times New Roman" w:cs="Times New Roman"/>
          <w:b/>
          <w:sz w:val="28"/>
          <w:szCs w:val="28"/>
        </w:rPr>
      </w:pPr>
      <w:r w:rsidRPr="00BA7D7D">
        <w:rPr>
          <w:rFonts w:ascii="Times New Roman" w:hAnsi="Times New Roman" w:cs="Times New Roman"/>
          <w:b/>
          <w:sz w:val="28"/>
          <w:szCs w:val="28"/>
        </w:rPr>
        <w:t>и развития городской среды</w:t>
      </w:r>
    </w:p>
    <w:p w:rsidR="00BA7D7D" w:rsidRPr="00BA7D7D" w:rsidRDefault="00BA7D7D" w:rsidP="00BA7D7D">
      <w:pPr>
        <w:pStyle w:val="a9"/>
        <w:jc w:val="center"/>
        <w:rPr>
          <w:rFonts w:ascii="Times New Roman" w:hAnsi="Times New Roman" w:cs="Times New Roman"/>
          <w:sz w:val="28"/>
          <w:szCs w:val="28"/>
        </w:rPr>
      </w:pPr>
    </w:p>
    <w:p w:rsidR="00BA7D7D" w:rsidRPr="00BA7D7D" w:rsidRDefault="00BA7D7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sidRPr="00BA7D7D">
        <w:rPr>
          <w:rFonts w:ascii="Times New Roman" w:hAnsi="Times New Roman" w:cs="Times New Roman"/>
          <w:sz w:val="28"/>
          <w:szCs w:val="28"/>
        </w:rPr>
        <w:t>.1. Задачи, эффективность и формы общественного участия.</w:t>
      </w:r>
    </w:p>
    <w:p w:rsidR="00BA7D7D" w:rsidRPr="00BA7D7D" w:rsidRDefault="0090769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.1.1</w:t>
      </w:r>
      <w:r w:rsidR="00BA7D7D" w:rsidRPr="00BA7D7D">
        <w:rPr>
          <w:rFonts w:ascii="Times New Roman" w:hAnsi="Times New Roman" w:cs="Times New Roman"/>
          <w:sz w:val="28"/>
          <w:szCs w:val="28"/>
        </w:rPr>
        <w:t xml:space="preserve">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BA7D7D" w:rsidRPr="00BA7D7D" w:rsidRDefault="0090769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.1.</w:t>
      </w:r>
      <w:r w:rsidR="00BA7D7D">
        <w:rPr>
          <w:rFonts w:ascii="Times New Roman" w:hAnsi="Times New Roman" w:cs="Times New Roman"/>
          <w:sz w:val="28"/>
          <w:szCs w:val="28"/>
        </w:rPr>
        <w:t>2</w:t>
      </w:r>
      <w:r w:rsidR="00BA7D7D" w:rsidRPr="00BA7D7D">
        <w:rPr>
          <w:rFonts w:ascii="Times New Roman" w:hAnsi="Times New Roman" w:cs="Times New Roman"/>
          <w:sz w:val="28"/>
          <w:szCs w:val="28"/>
        </w:rPr>
        <w:t xml:space="preserve">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BA7D7D" w:rsidRPr="00BA7D7D" w:rsidRDefault="0090769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.1.3</w:t>
      </w:r>
      <w:r w:rsidR="00BA7D7D" w:rsidRPr="00BA7D7D">
        <w:rPr>
          <w:rFonts w:ascii="Times New Roman" w:hAnsi="Times New Roman" w:cs="Times New Roman"/>
          <w:sz w:val="28"/>
          <w:szCs w:val="28"/>
        </w:rPr>
        <w:t xml:space="preserve">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BA7D7D" w:rsidRPr="00BA7D7D" w:rsidRDefault="00BA7D7D" w:rsidP="00BA7D7D">
      <w:pPr>
        <w:pStyle w:val="a9"/>
        <w:jc w:val="both"/>
        <w:rPr>
          <w:rFonts w:ascii="Times New Roman" w:hAnsi="Times New Roman" w:cs="Times New Roman"/>
          <w:sz w:val="28"/>
          <w:szCs w:val="28"/>
        </w:rPr>
      </w:pPr>
      <w:r w:rsidRPr="00BA7D7D">
        <w:rPr>
          <w:rFonts w:ascii="Times New Roman" w:hAnsi="Times New Roman" w:cs="Times New Roman"/>
          <w:sz w:val="28"/>
          <w:szCs w:val="28"/>
        </w:rPr>
        <w:tab/>
      </w:r>
      <w:r w:rsidR="0090769D">
        <w:rPr>
          <w:rFonts w:ascii="Times New Roman" w:hAnsi="Times New Roman" w:cs="Times New Roman"/>
          <w:sz w:val="28"/>
          <w:szCs w:val="28"/>
        </w:rPr>
        <w:t>1</w:t>
      </w:r>
      <w:r w:rsidR="00604C77">
        <w:rPr>
          <w:rFonts w:ascii="Times New Roman" w:hAnsi="Times New Roman" w:cs="Times New Roman"/>
          <w:sz w:val="28"/>
          <w:szCs w:val="28"/>
        </w:rPr>
        <w:t>7.</w:t>
      </w:r>
      <w:r w:rsidR="0090769D">
        <w:rPr>
          <w:rFonts w:ascii="Times New Roman" w:hAnsi="Times New Roman" w:cs="Times New Roman"/>
          <w:sz w:val="28"/>
          <w:szCs w:val="28"/>
        </w:rPr>
        <w:t>1.4</w:t>
      </w:r>
      <w:r w:rsidRPr="00BA7D7D">
        <w:rPr>
          <w:rFonts w:ascii="Times New Roman" w:hAnsi="Times New Roman" w:cs="Times New Roman"/>
          <w:sz w:val="28"/>
          <w:szCs w:val="28"/>
        </w:rPr>
        <w:t xml:space="preserve"> Приглашение со стороны органов местного самоуправления поселения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поселения и способствует учету различных мнений, объективному повышению качества решений.</w:t>
      </w:r>
    </w:p>
    <w:p w:rsidR="00BA7D7D" w:rsidRPr="00BA7D7D" w:rsidRDefault="00BA7D7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sidRPr="00BA7D7D">
        <w:rPr>
          <w:rFonts w:ascii="Times New Roman" w:hAnsi="Times New Roman" w:cs="Times New Roman"/>
          <w:sz w:val="28"/>
          <w:szCs w:val="28"/>
        </w:rPr>
        <w:t>.2. Основные решения.</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w:t>
      </w:r>
      <w:r w:rsidR="00BA7D7D">
        <w:rPr>
          <w:rFonts w:ascii="Times New Roman" w:hAnsi="Times New Roman" w:cs="Times New Roman"/>
          <w:sz w:val="28"/>
          <w:szCs w:val="28"/>
        </w:rPr>
        <w:t>1</w:t>
      </w:r>
      <w:r>
        <w:rPr>
          <w:rFonts w:ascii="Times New Roman" w:hAnsi="Times New Roman" w:cs="Times New Roman"/>
          <w:sz w:val="28"/>
          <w:szCs w:val="28"/>
        </w:rPr>
        <w:t>Ф</w:t>
      </w:r>
      <w:r w:rsidR="00BA7D7D" w:rsidRPr="00BA7D7D">
        <w:rPr>
          <w:rFonts w:ascii="Times New Roman" w:hAnsi="Times New Roman" w:cs="Times New Roman"/>
          <w:sz w:val="28"/>
          <w:szCs w:val="28"/>
        </w:rPr>
        <w:t>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.2.2  Р</w:t>
      </w:r>
      <w:r w:rsidR="00BA7D7D" w:rsidRPr="00BA7D7D">
        <w:rPr>
          <w:rFonts w:ascii="Times New Roman" w:hAnsi="Times New Roman" w:cs="Times New Roman"/>
          <w:sz w:val="28"/>
          <w:szCs w:val="28"/>
        </w:rPr>
        <w:t>азработка внутренних правил, регулирующих процесс общественного участия;</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sidR="00604C77">
        <w:rPr>
          <w:rFonts w:ascii="Times New Roman" w:hAnsi="Times New Roman" w:cs="Times New Roman"/>
          <w:sz w:val="28"/>
          <w:szCs w:val="28"/>
        </w:rPr>
        <w:t>7</w:t>
      </w:r>
      <w:r>
        <w:rPr>
          <w:rFonts w:ascii="Times New Roman" w:hAnsi="Times New Roman" w:cs="Times New Roman"/>
          <w:sz w:val="28"/>
          <w:szCs w:val="28"/>
        </w:rPr>
        <w:t>.2.3  П</w:t>
      </w:r>
      <w:r w:rsidR="00BA7D7D" w:rsidRPr="00BA7D7D">
        <w:rPr>
          <w:rFonts w:ascii="Times New Roman" w:hAnsi="Times New Roman" w:cs="Times New Roman"/>
          <w:sz w:val="28"/>
          <w:szCs w:val="28"/>
        </w:rPr>
        <w:t>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.2.4  В</w:t>
      </w:r>
      <w:r w:rsidR="00BA7D7D" w:rsidRPr="00BA7D7D">
        <w:rPr>
          <w:rFonts w:ascii="Times New Roman" w:hAnsi="Times New Roman" w:cs="Times New Roman"/>
          <w:sz w:val="28"/>
          <w:szCs w:val="28"/>
        </w:rPr>
        <w:t xml:space="preserve">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BA7D7D" w:rsidRPr="00BA7D7D" w:rsidRDefault="00BA7D7D" w:rsidP="00BA7D7D">
      <w:pPr>
        <w:pStyle w:val="a9"/>
        <w:ind w:firstLine="708"/>
        <w:jc w:val="both"/>
        <w:rPr>
          <w:rFonts w:ascii="Times New Roman" w:hAnsi="Times New Roman" w:cs="Times New Roman"/>
          <w:sz w:val="28"/>
          <w:szCs w:val="28"/>
        </w:rPr>
      </w:pPr>
      <w:r w:rsidRPr="00BA7D7D">
        <w:rPr>
          <w:rFonts w:ascii="Times New Roman" w:hAnsi="Times New Roman" w:cs="Times New Roman"/>
          <w:sz w:val="28"/>
          <w:szCs w:val="28"/>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BA7D7D" w:rsidRPr="00BA7D7D" w:rsidRDefault="00BA7D7D" w:rsidP="00BA7D7D">
      <w:pPr>
        <w:pStyle w:val="a9"/>
        <w:ind w:firstLine="708"/>
        <w:jc w:val="both"/>
        <w:rPr>
          <w:rFonts w:ascii="Times New Roman" w:hAnsi="Times New Roman" w:cs="Times New Roman"/>
          <w:sz w:val="28"/>
          <w:szCs w:val="28"/>
        </w:rPr>
      </w:pPr>
      <w:r w:rsidRPr="00BA7D7D">
        <w:rPr>
          <w:rFonts w:ascii="Times New Roman" w:hAnsi="Times New Roman" w:cs="Times New Roman"/>
          <w:sz w:val="28"/>
          <w:szCs w:val="28"/>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BA7D7D" w:rsidRPr="00BA7D7D" w:rsidRDefault="00BA7D7D" w:rsidP="00BA7D7D">
      <w:pPr>
        <w:pStyle w:val="a9"/>
        <w:ind w:firstLine="708"/>
        <w:jc w:val="both"/>
        <w:rPr>
          <w:rFonts w:ascii="Times New Roman" w:hAnsi="Times New Roman" w:cs="Times New Roman"/>
          <w:sz w:val="28"/>
          <w:szCs w:val="28"/>
        </w:rPr>
      </w:pPr>
      <w:r w:rsidRPr="00BA7D7D">
        <w:rPr>
          <w:rFonts w:ascii="Times New Roman" w:hAnsi="Times New Roman" w:cs="Times New Roman"/>
          <w:sz w:val="28"/>
          <w:szCs w:val="28"/>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BA7D7D" w:rsidRPr="00BA7D7D" w:rsidRDefault="00BA7D7D" w:rsidP="00BA7D7D">
      <w:pPr>
        <w:pStyle w:val="a9"/>
        <w:ind w:firstLine="708"/>
        <w:jc w:val="both"/>
        <w:rPr>
          <w:rFonts w:ascii="Times New Roman" w:hAnsi="Times New Roman" w:cs="Times New Roman"/>
          <w:sz w:val="28"/>
          <w:szCs w:val="28"/>
        </w:rPr>
      </w:pPr>
      <w:r w:rsidRPr="00BA7D7D">
        <w:rPr>
          <w:rFonts w:ascii="Times New Roman" w:hAnsi="Times New Roman" w:cs="Times New Roman"/>
          <w:sz w:val="28"/>
          <w:szCs w:val="28"/>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w:t>
      </w:r>
      <w:r w:rsidR="00D75340">
        <w:rPr>
          <w:rFonts w:ascii="Times New Roman" w:hAnsi="Times New Roman" w:cs="Times New Roman"/>
          <w:sz w:val="28"/>
          <w:szCs w:val="28"/>
        </w:rPr>
        <w:t>5</w:t>
      </w:r>
      <w:r w:rsidR="00BA7D7D" w:rsidRPr="00BA7D7D">
        <w:rPr>
          <w:rFonts w:ascii="Times New Roman" w:hAnsi="Times New Roman" w:cs="Times New Roman"/>
          <w:sz w:val="28"/>
          <w:szCs w:val="28"/>
        </w:rPr>
        <w:t xml:space="preserve"> Все формы общественного участия направляются на наиболее полное включение всех заинтересованных лиц, на выявление их интересов и ценностей, их отражение в проектировании любых изменений в поселении,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поселения.</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.2.6</w:t>
      </w:r>
      <w:r w:rsidR="00BA7D7D" w:rsidRPr="00BA7D7D">
        <w:rPr>
          <w:rFonts w:ascii="Times New Roman" w:hAnsi="Times New Roman" w:cs="Times New Roman"/>
          <w:sz w:val="28"/>
          <w:szCs w:val="28"/>
        </w:rPr>
        <w:t xml:space="preserve">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w:t>
      </w:r>
      <w:r w:rsidR="00BA7D7D" w:rsidRPr="00BA7D7D">
        <w:rPr>
          <w:rFonts w:ascii="Times New Roman" w:hAnsi="Times New Roman" w:cs="Times New Roman"/>
          <w:sz w:val="28"/>
          <w:szCs w:val="28"/>
        </w:rPr>
        <w:t>.</w:t>
      </w:r>
      <w:r>
        <w:rPr>
          <w:rFonts w:ascii="Times New Roman" w:hAnsi="Times New Roman" w:cs="Times New Roman"/>
          <w:sz w:val="28"/>
          <w:szCs w:val="28"/>
        </w:rPr>
        <w:t>7</w:t>
      </w:r>
      <w:r w:rsidR="00BA7D7D" w:rsidRPr="00BA7D7D">
        <w:rPr>
          <w:rFonts w:ascii="Times New Roman" w:hAnsi="Times New Roman" w:cs="Times New Roman"/>
          <w:sz w:val="28"/>
          <w:szCs w:val="28"/>
        </w:rPr>
        <w:t xml:space="preserve">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.2.8</w:t>
      </w:r>
      <w:r w:rsidR="00BA7D7D" w:rsidRPr="00BA7D7D">
        <w:rPr>
          <w:rFonts w:ascii="Times New Roman" w:hAnsi="Times New Roman" w:cs="Times New Roman"/>
          <w:sz w:val="28"/>
          <w:szCs w:val="28"/>
        </w:rPr>
        <w:t xml:space="preserve">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специальный раздел сайта сельского поселения Кубанец</w:t>
      </w:r>
      <w:r w:rsidR="00CD2588">
        <w:rPr>
          <w:rFonts w:ascii="Times New Roman" w:hAnsi="Times New Roman" w:cs="Times New Roman"/>
          <w:sz w:val="28"/>
          <w:szCs w:val="28"/>
        </w:rPr>
        <w:t xml:space="preserve"> </w:t>
      </w:r>
      <w:r w:rsidR="00BA7D7D" w:rsidRPr="00BA7D7D">
        <w:rPr>
          <w:rFonts w:ascii="Times New Roman" w:hAnsi="Times New Roman" w:cs="Times New Roman"/>
          <w:sz w:val="28"/>
          <w:szCs w:val="28"/>
        </w:rPr>
        <w:t>Тимашевского района в информационно-телекоммуникационной сети Интернет (далее - сеть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сайта.</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.2.</w:t>
      </w:r>
      <w:r w:rsidR="00D75340">
        <w:rPr>
          <w:rFonts w:ascii="Times New Roman" w:hAnsi="Times New Roman" w:cs="Times New Roman"/>
          <w:sz w:val="28"/>
          <w:szCs w:val="28"/>
        </w:rPr>
        <w:t>9</w:t>
      </w:r>
      <w:r w:rsidR="00BA7D7D" w:rsidRPr="00BA7D7D">
        <w:rPr>
          <w:rFonts w:ascii="Times New Roman" w:hAnsi="Times New Roman" w:cs="Times New Roman"/>
          <w:sz w:val="28"/>
          <w:szCs w:val="28"/>
        </w:rPr>
        <w:t xml:space="preserve"> В свободном доступе в сети Интернет размещается основная проектная и конкурсная документация, а также видеозапись публичных обсуждений проектов благоустройства. Кроме того, предоставляется возможность публичного комментирования и обсуждения материалов проектов.</w:t>
      </w:r>
    </w:p>
    <w:p w:rsidR="00CD2588" w:rsidRDefault="00CD2588" w:rsidP="00BA7D7D">
      <w:pPr>
        <w:pStyle w:val="a9"/>
        <w:ind w:firstLine="708"/>
        <w:jc w:val="both"/>
        <w:rPr>
          <w:rFonts w:ascii="Times New Roman" w:hAnsi="Times New Roman" w:cs="Times New Roman"/>
          <w:sz w:val="28"/>
          <w:szCs w:val="28"/>
        </w:rPr>
      </w:pPr>
    </w:p>
    <w:p w:rsidR="00CD2588" w:rsidRDefault="00CD2588" w:rsidP="00BA7D7D">
      <w:pPr>
        <w:pStyle w:val="a9"/>
        <w:ind w:firstLine="708"/>
        <w:jc w:val="both"/>
        <w:rPr>
          <w:rFonts w:ascii="Times New Roman" w:hAnsi="Times New Roman" w:cs="Times New Roman"/>
          <w:sz w:val="28"/>
          <w:szCs w:val="28"/>
        </w:rPr>
      </w:pPr>
    </w:p>
    <w:p w:rsidR="00CD2588" w:rsidRDefault="00CD2588" w:rsidP="00BA7D7D">
      <w:pPr>
        <w:pStyle w:val="a9"/>
        <w:ind w:firstLine="708"/>
        <w:jc w:val="both"/>
        <w:rPr>
          <w:rFonts w:ascii="Times New Roman" w:hAnsi="Times New Roman" w:cs="Times New Roman"/>
          <w:sz w:val="28"/>
          <w:szCs w:val="28"/>
        </w:rPr>
      </w:pPr>
    </w:p>
    <w:p w:rsidR="00CD2588" w:rsidRDefault="00CD2588" w:rsidP="00BA7D7D">
      <w:pPr>
        <w:pStyle w:val="a9"/>
        <w:ind w:firstLine="708"/>
        <w:jc w:val="both"/>
        <w:rPr>
          <w:rFonts w:ascii="Times New Roman" w:hAnsi="Times New Roman" w:cs="Times New Roman"/>
          <w:sz w:val="28"/>
          <w:szCs w:val="28"/>
        </w:rPr>
      </w:pPr>
    </w:p>
    <w:p w:rsidR="00BA7D7D" w:rsidRPr="00BA7D7D" w:rsidRDefault="00D75340"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sidR="00BA7D7D" w:rsidRPr="00BA7D7D">
        <w:rPr>
          <w:rFonts w:ascii="Times New Roman" w:hAnsi="Times New Roman" w:cs="Times New Roman"/>
          <w:sz w:val="28"/>
          <w:szCs w:val="28"/>
        </w:rPr>
        <w:t>.3. Формы общественного участия</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.3.1</w:t>
      </w:r>
      <w:r w:rsidR="00BA7D7D" w:rsidRPr="00BA7D7D">
        <w:rPr>
          <w:rFonts w:ascii="Times New Roman" w:hAnsi="Times New Roman" w:cs="Times New Roman"/>
          <w:sz w:val="28"/>
          <w:szCs w:val="28"/>
        </w:rPr>
        <w:t xml:space="preserve">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BA7D7D" w:rsidRPr="00BA7D7D">
        <w:rPr>
          <w:rFonts w:ascii="Times New Roman" w:hAnsi="Times New Roman" w:cs="Times New Roman"/>
          <w:sz w:val="28"/>
          <w:szCs w:val="28"/>
        </w:rPr>
        <w:t>) совместное определение целей и задач по развитию территории, инвентаризация проблем и потенциалов среды;</w:t>
      </w:r>
    </w:p>
    <w:p w:rsidR="00BA7D7D" w:rsidRPr="00BA7D7D" w:rsidRDefault="00BF006D"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2</w:t>
      </w:r>
      <w:r w:rsidR="00BA7D7D" w:rsidRPr="00BA7D7D">
        <w:rPr>
          <w:rFonts w:ascii="Times New Roman" w:hAnsi="Times New Roman" w:cs="Times New Roman"/>
          <w:sz w:val="28"/>
          <w:szCs w:val="28"/>
        </w:rPr>
        <w:t>)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поселения,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BA7D7D" w:rsidRPr="00BA7D7D">
        <w:rPr>
          <w:rFonts w:ascii="Times New Roman" w:hAnsi="Times New Roman" w:cs="Times New Roman"/>
          <w:sz w:val="28"/>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4</w:t>
      </w:r>
      <w:r w:rsidR="00BA7D7D" w:rsidRPr="00BA7D7D">
        <w:rPr>
          <w:rFonts w:ascii="Times New Roman" w:hAnsi="Times New Roman" w:cs="Times New Roman"/>
          <w:sz w:val="28"/>
          <w:szCs w:val="28"/>
        </w:rPr>
        <w:t>) консультации в выборе типов покрытий, с учетом функционального зонирования территории;</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5</w:t>
      </w:r>
      <w:r w:rsidR="00BA7D7D" w:rsidRPr="00BA7D7D">
        <w:rPr>
          <w:rFonts w:ascii="Times New Roman" w:hAnsi="Times New Roman" w:cs="Times New Roman"/>
          <w:sz w:val="28"/>
          <w:szCs w:val="28"/>
        </w:rPr>
        <w:t>) консультации по предполагаемым типам озеленения;</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6</w:t>
      </w:r>
      <w:r w:rsidR="00BA7D7D" w:rsidRPr="00BA7D7D">
        <w:rPr>
          <w:rFonts w:ascii="Times New Roman" w:hAnsi="Times New Roman" w:cs="Times New Roman"/>
          <w:sz w:val="28"/>
          <w:szCs w:val="28"/>
        </w:rPr>
        <w:t>) консультации по предполагаемым типам освещения и осветительного оборудования;</w:t>
      </w:r>
    </w:p>
    <w:p w:rsid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7</w:t>
      </w:r>
      <w:r w:rsidR="00BA7D7D" w:rsidRPr="00BA7D7D">
        <w:rPr>
          <w:rFonts w:ascii="Times New Roman" w:hAnsi="Times New Roman" w:cs="Times New Roman"/>
          <w:sz w:val="28"/>
          <w:szCs w:val="28"/>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8</w:t>
      </w:r>
      <w:r w:rsidR="00BA7D7D" w:rsidRPr="00BA7D7D">
        <w:rPr>
          <w:rFonts w:ascii="Times New Roman" w:hAnsi="Times New Roman" w:cs="Times New Roman"/>
          <w:sz w:val="28"/>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9</w:t>
      </w:r>
      <w:r w:rsidR="00BA7D7D" w:rsidRPr="00BA7D7D">
        <w:rPr>
          <w:rFonts w:ascii="Times New Roman" w:hAnsi="Times New Roman" w:cs="Times New Roman"/>
          <w:sz w:val="28"/>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10</w:t>
      </w:r>
      <w:r w:rsidR="00BA7D7D" w:rsidRPr="00BA7D7D">
        <w:rPr>
          <w:rFonts w:ascii="Times New Roman" w:hAnsi="Times New Roman" w:cs="Times New Roman"/>
          <w:sz w:val="28"/>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.3.2</w:t>
      </w:r>
      <w:r w:rsidR="00BA7D7D" w:rsidRPr="00BA7D7D">
        <w:rPr>
          <w:rFonts w:ascii="Times New Roman" w:hAnsi="Times New Roman" w:cs="Times New Roman"/>
          <w:sz w:val="28"/>
          <w:szCs w:val="28"/>
        </w:rPr>
        <w:t xml:space="preserve"> При реализации проектов общественность информируется о планирующихся изменениях и возможности участия в этом процессе.</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.3.3</w:t>
      </w:r>
      <w:r w:rsidR="00BA7D7D" w:rsidRPr="00BA7D7D">
        <w:rPr>
          <w:rFonts w:ascii="Times New Roman" w:hAnsi="Times New Roman" w:cs="Times New Roman"/>
          <w:sz w:val="28"/>
          <w:szCs w:val="28"/>
        </w:rPr>
        <w:t xml:space="preserve"> Информирование осуществляется путем:</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BA7D7D" w:rsidRPr="00BA7D7D">
        <w:rPr>
          <w:rFonts w:ascii="Times New Roman" w:hAnsi="Times New Roman" w:cs="Times New Roman"/>
          <w:sz w:val="28"/>
          <w:szCs w:val="28"/>
        </w:rPr>
        <w:t>) создания специального раздела на сайте сельского поселения Кубанец</w:t>
      </w:r>
      <w:r w:rsidR="00CD2588">
        <w:rPr>
          <w:rFonts w:ascii="Times New Roman" w:hAnsi="Times New Roman" w:cs="Times New Roman"/>
          <w:sz w:val="28"/>
          <w:szCs w:val="28"/>
        </w:rPr>
        <w:t xml:space="preserve"> </w:t>
      </w:r>
      <w:r w:rsidR="00BA7D7D" w:rsidRPr="00BA7D7D">
        <w:rPr>
          <w:rFonts w:ascii="Times New Roman" w:hAnsi="Times New Roman" w:cs="Times New Roman"/>
          <w:sz w:val="28"/>
          <w:szCs w:val="28"/>
        </w:rPr>
        <w:t>Тимашевского района, который будет решать задачи по сбору информации, с публикацией фото, видео и текстовых отчетов по итогам проведения общественных обсуждений;</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BA7D7D" w:rsidRPr="00BA7D7D">
        <w:rPr>
          <w:rFonts w:ascii="Times New Roman" w:hAnsi="Times New Roman" w:cs="Times New Roman"/>
          <w:sz w:val="28"/>
          <w:szCs w:val="28"/>
        </w:rPr>
        <w:t>)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BA7D7D" w:rsidRPr="00BA7D7D">
        <w:rPr>
          <w:rFonts w:ascii="Times New Roman" w:hAnsi="Times New Roman" w:cs="Times New Roman"/>
          <w:sz w:val="28"/>
          <w:szCs w:val="28"/>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4</w:t>
      </w:r>
      <w:r w:rsidR="00BA7D7D" w:rsidRPr="00BA7D7D">
        <w:rPr>
          <w:rFonts w:ascii="Times New Roman" w:hAnsi="Times New Roman" w:cs="Times New Roman"/>
          <w:sz w:val="28"/>
          <w:szCs w:val="28"/>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5</w:t>
      </w:r>
      <w:r w:rsidR="00BA7D7D" w:rsidRPr="00BA7D7D">
        <w:rPr>
          <w:rFonts w:ascii="Times New Roman" w:hAnsi="Times New Roman" w:cs="Times New Roman"/>
          <w:sz w:val="28"/>
          <w:szCs w:val="28"/>
        </w:rPr>
        <w:t>) индивидуальных приглашений участников встречи лично, по электронной почте или по телефону;</w:t>
      </w:r>
    </w:p>
    <w:p w:rsid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6</w:t>
      </w:r>
      <w:r w:rsidR="00BA7D7D" w:rsidRPr="00BA7D7D">
        <w:rPr>
          <w:rFonts w:ascii="Times New Roman" w:hAnsi="Times New Roman" w:cs="Times New Roman"/>
          <w:sz w:val="28"/>
          <w:szCs w:val="28"/>
        </w:rPr>
        <w:t>)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7</w:t>
      </w:r>
      <w:r w:rsidR="00BA7D7D" w:rsidRPr="00BA7D7D">
        <w:rPr>
          <w:rFonts w:ascii="Times New Roman" w:hAnsi="Times New Roman" w:cs="Times New Roman"/>
          <w:sz w:val="28"/>
          <w:szCs w:val="28"/>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8</w:t>
      </w:r>
      <w:r w:rsidR="00BA7D7D" w:rsidRPr="00BA7D7D">
        <w:rPr>
          <w:rFonts w:ascii="Times New Roman" w:hAnsi="Times New Roman" w:cs="Times New Roman"/>
          <w:sz w:val="28"/>
          <w:szCs w:val="28"/>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BA7D7D" w:rsidRPr="00BA7D7D" w:rsidRDefault="00D75340"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sidR="00BA7D7D" w:rsidRPr="00BA7D7D">
        <w:rPr>
          <w:rFonts w:ascii="Times New Roman" w:hAnsi="Times New Roman" w:cs="Times New Roman"/>
          <w:sz w:val="28"/>
          <w:szCs w:val="28"/>
        </w:rPr>
        <w:t>.4. Механизмы общественного участия.</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.4.1</w:t>
      </w:r>
      <w:r w:rsidR="00BA7D7D" w:rsidRPr="00BA7D7D">
        <w:rPr>
          <w:rFonts w:ascii="Times New Roman" w:hAnsi="Times New Roman" w:cs="Times New Roman"/>
          <w:sz w:val="28"/>
          <w:szCs w:val="28"/>
        </w:rPr>
        <w:t xml:space="preserve">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года № 212 -ФЗ «Об основах общественного контроля в Российской Федерации».</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w:t>
      </w:r>
      <w:r w:rsidR="00D75340">
        <w:rPr>
          <w:rFonts w:ascii="Times New Roman" w:hAnsi="Times New Roman" w:cs="Times New Roman"/>
          <w:sz w:val="28"/>
          <w:szCs w:val="28"/>
        </w:rPr>
        <w:t>2</w:t>
      </w:r>
      <w:r w:rsidR="00BA7D7D" w:rsidRPr="00BA7D7D">
        <w:rPr>
          <w:rFonts w:ascii="Times New Roman" w:hAnsi="Times New Roman" w:cs="Times New Roman"/>
          <w:sz w:val="28"/>
          <w:szCs w:val="28"/>
        </w:rPr>
        <w:t xml:space="preserve">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sidR="00604C77">
        <w:rPr>
          <w:rFonts w:ascii="Times New Roman" w:hAnsi="Times New Roman" w:cs="Times New Roman"/>
          <w:sz w:val="28"/>
          <w:szCs w:val="28"/>
        </w:rPr>
        <w:t>7</w:t>
      </w:r>
      <w:r>
        <w:rPr>
          <w:rFonts w:ascii="Times New Roman" w:hAnsi="Times New Roman" w:cs="Times New Roman"/>
          <w:sz w:val="28"/>
          <w:szCs w:val="28"/>
        </w:rPr>
        <w:t>.4.</w:t>
      </w:r>
      <w:r w:rsidR="00D75340">
        <w:rPr>
          <w:rFonts w:ascii="Times New Roman" w:hAnsi="Times New Roman" w:cs="Times New Roman"/>
          <w:sz w:val="28"/>
          <w:szCs w:val="28"/>
        </w:rPr>
        <w:t>3</w:t>
      </w:r>
      <w:r w:rsidR="00BA7D7D" w:rsidRPr="00BA7D7D">
        <w:rPr>
          <w:rFonts w:ascii="Times New Roman" w:hAnsi="Times New Roman" w:cs="Times New Roman"/>
          <w:sz w:val="28"/>
          <w:szCs w:val="28"/>
        </w:rPr>
        <w:t xml:space="preserve">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.4.4</w:t>
      </w:r>
      <w:r w:rsidR="00BA7D7D" w:rsidRPr="00BA7D7D">
        <w:rPr>
          <w:rFonts w:ascii="Times New Roman" w:hAnsi="Times New Roman" w:cs="Times New Roman"/>
          <w:sz w:val="28"/>
          <w:szCs w:val="28"/>
        </w:rPr>
        <w:t xml:space="preserve"> Для проведения общественных обсуждений выбираются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.4.5</w:t>
      </w:r>
      <w:r w:rsidR="00BA7D7D" w:rsidRPr="00BA7D7D">
        <w:rPr>
          <w:rFonts w:ascii="Times New Roman" w:hAnsi="Times New Roman" w:cs="Times New Roman"/>
          <w:sz w:val="28"/>
          <w:szCs w:val="28"/>
        </w:rPr>
        <w:t xml:space="preserve"> 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выкладывается в публичный доступ как на информационных ресурсах проекта, так и на официальном сайте поселения для того, чтобы граждане могли отслеживать процесс развития проекта, а также комментировать и включаться в этот процесс на любом этапе.</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w:t>
      </w:r>
      <w:r w:rsidR="00BA7D7D" w:rsidRPr="00BA7D7D">
        <w:rPr>
          <w:rFonts w:ascii="Times New Roman" w:hAnsi="Times New Roman" w:cs="Times New Roman"/>
          <w:sz w:val="28"/>
          <w:szCs w:val="28"/>
        </w:rPr>
        <w:t>6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w:t>
      </w:r>
      <w:r w:rsidR="00BA7D7D" w:rsidRPr="00BA7D7D">
        <w:rPr>
          <w:rFonts w:ascii="Times New Roman" w:hAnsi="Times New Roman" w:cs="Times New Roman"/>
          <w:sz w:val="28"/>
          <w:szCs w:val="28"/>
        </w:rPr>
        <w:t>7 Общественный контроль является одним из механизмов общественного участия.</w:t>
      </w:r>
    </w:p>
    <w:p w:rsid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.4.8</w:t>
      </w:r>
      <w:r w:rsidR="00BA7D7D" w:rsidRPr="00BA7D7D">
        <w:rPr>
          <w:rFonts w:ascii="Times New Roman" w:hAnsi="Times New Roman" w:cs="Times New Roman"/>
          <w:sz w:val="28"/>
          <w:szCs w:val="28"/>
        </w:rPr>
        <w:t xml:space="preserve"> Администрацией поселения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.4.9</w:t>
      </w:r>
      <w:r w:rsidR="00BA7D7D" w:rsidRPr="00BA7D7D">
        <w:rPr>
          <w:rFonts w:ascii="Times New Roman" w:hAnsi="Times New Roman" w:cs="Times New Roman"/>
          <w:sz w:val="28"/>
          <w:szCs w:val="28"/>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поселения и (или) на интерактивный портал в сети Интернет.</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.4.10</w:t>
      </w:r>
      <w:r w:rsidR="00BA7D7D" w:rsidRPr="00BA7D7D">
        <w:rPr>
          <w:rFonts w:ascii="Times New Roman" w:hAnsi="Times New Roman" w:cs="Times New Roman"/>
          <w:sz w:val="28"/>
          <w:szCs w:val="28"/>
        </w:rPr>
        <w:t xml:space="preserve">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BA7D7D" w:rsidRPr="00BA7D7D" w:rsidRDefault="00D75340"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sidR="00BA7D7D" w:rsidRPr="00BA7D7D">
        <w:rPr>
          <w:rFonts w:ascii="Times New Roman" w:hAnsi="Times New Roman" w:cs="Times New Roman"/>
          <w:sz w:val="28"/>
          <w:szCs w:val="28"/>
        </w:rPr>
        <w:t>.5.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BA7D7D" w:rsidRPr="00BA7D7D" w:rsidRDefault="00D75340"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sidR="0027271A">
        <w:rPr>
          <w:rFonts w:ascii="Times New Roman" w:hAnsi="Times New Roman" w:cs="Times New Roman"/>
          <w:sz w:val="28"/>
          <w:szCs w:val="28"/>
        </w:rPr>
        <w:t>.5.1</w:t>
      </w:r>
      <w:r w:rsidR="00BA7D7D" w:rsidRPr="00BA7D7D">
        <w:rPr>
          <w:rFonts w:ascii="Times New Roman" w:hAnsi="Times New Roman" w:cs="Times New Roman"/>
          <w:sz w:val="28"/>
          <w:szCs w:val="28"/>
        </w:rPr>
        <w:t xml:space="preserve"> Создание комфортной сельской среды направляется на повышение привлекательности поселения для частных инвесторов с целью создания новых предприятий и рабочих мест.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604C77">
        <w:rPr>
          <w:rFonts w:ascii="Times New Roman" w:hAnsi="Times New Roman" w:cs="Times New Roman"/>
          <w:sz w:val="28"/>
          <w:szCs w:val="28"/>
        </w:rPr>
        <w:t>7.</w:t>
      </w:r>
      <w:r>
        <w:rPr>
          <w:rFonts w:ascii="Times New Roman" w:hAnsi="Times New Roman" w:cs="Times New Roman"/>
          <w:sz w:val="28"/>
          <w:szCs w:val="28"/>
        </w:rPr>
        <w:t>5.2</w:t>
      </w:r>
      <w:r w:rsidR="00BA7D7D" w:rsidRPr="00BA7D7D">
        <w:rPr>
          <w:rFonts w:ascii="Times New Roman" w:hAnsi="Times New Roman" w:cs="Times New Roman"/>
          <w:sz w:val="28"/>
          <w:szCs w:val="28"/>
        </w:rPr>
        <w:t xml:space="preserve"> Участие лиц, осуществляющих предпринимательскую деятельность, в реализации комплексных проектов благоустройства заключается:</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1</w:t>
      </w:r>
      <w:r w:rsidR="00BA7D7D" w:rsidRPr="00BA7D7D">
        <w:rPr>
          <w:rFonts w:ascii="Times New Roman" w:hAnsi="Times New Roman" w:cs="Times New Roman"/>
          <w:sz w:val="28"/>
          <w:szCs w:val="28"/>
        </w:rPr>
        <w:t>) в создании и предоставлении разного рода услуг и сервисов для посетителей общественных пространств;</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BA7D7D" w:rsidRPr="00BA7D7D">
        <w:rPr>
          <w:rFonts w:ascii="Times New Roman" w:hAnsi="Times New Roman" w:cs="Times New Roman"/>
          <w:sz w:val="28"/>
          <w:szCs w:val="28"/>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3</w:t>
      </w:r>
      <w:r w:rsidR="00BA7D7D" w:rsidRPr="00BA7D7D">
        <w:rPr>
          <w:rFonts w:ascii="Times New Roman" w:hAnsi="Times New Roman" w:cs="Times New Roman"/>
          <w:sz w:val="28"/>
          <w:szCs w:val="28"/>
        </w:rPr>
        <w:t>) в строительстве, реконструкции, реставрации объектов недвижимости;</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4</w:t>
      </w:r>
      <w:r w:rsidR="00BA7D7D" w:rsidRPr="00BA7D7D">
        <w:rPr>
          <w:rFonts w:ascii="Times New Roman" w:hAnsi="Times New Roman" w:cs="Times New Roman"/>
          <w:sz w:val="28"/>
          <w:szCs w:val="28"/>
        </w:rPr>
        <w:t>) в производстве или размещении элементов благоустройства;</w:t>
      </w:r>
    </w:p>
    <w:p w:rsidR="00BA7D7D" w:rsidRPr="00BA7D7D" w:rsidRDefault="0027271A" w:rsidP="00BA7D7D">
      <w:pPr>
        <w:pStyle w:val="a9"/>
        <w:ind w:firstLine="708"/>
        <w:jc w:val="both"/>
        <w:rPr>
          <w:rFonts w:ascii="Times New Roman" w:hAnsi="Times New Roman" w:cs="Times New Roman"/>
          <w:sz w:val="28"/>
          <w:szCs w:val="28"/>
        </w:rPr>
      </w:pPr>
      <w:r>
        <w:rPr>
          <w:rFonts w:ascii="Times New Roman" w:hAnsi="Times New Roman" w:cs="Times New Roman"/>
          <w:sz w:val="28"/>
          <w:szCs w:val="28"/>
        </w:rPr>
        <w:t>5</w:t>
      </w:r>
      <w:r w:rsidR="00BA7D7D" w:rsidRPr="00BA7D7D">
        <w:rPr>
          <w:rFonts w:ascii="Times New Roman" w:hAnsi="Times New Roman" w:cs="Times New Roman"/>
          <w:sz w:val="28"/>
          <w:szCs w:val="28"/>
        </w:rPr>
        <w:t>) в комплексном благоустройстве отдельных территорий, прилегающих к территориям, благоустраиваемым за счет средств поселения;</w:t>
      </w:r>
    </w:p>
    <w:p w:rsidR="00BA7D7D" w:rsidRPr="00BA7D7D" w:rsidRDefault="00BA7D7D" w:rsidP="00BA7D7D">
      <w:pPr>
        <w:pStyle w:val="a9"/>
        <w:jc w:val="both"/>
        <w:rPr>
          <w:rFonts w:ascii="Times New Roman" w:hAnsi="Times New Roman" w:cs="Times New Roman"/>
          <w:sz w:val="28"/>
          <w:szCs w:val="28"/>
        </w:rPr>
      </w:pPr>
      <w:r w:rsidRPr="00BA7D7D">
        <w:rPr>
          <w:rFonts w:ascii="Times New Roman" w:hAnsi="Times New Roman" w:cs="Times New Roman"/>
          <w:sz w:val="28"/>
          <w:szCs w:val="28"/>
        </w:rPr>
        <w:tab/>
      </w:r>
      <w:r w:rsidR="0027271A">
        <w:rPr>
          <w:rFonts w:ascii="Times New Roman" w:hAnsi="Times New Roman" w:cs="Times New Roman"/>
          <w:sz w:val="28"/>
          <w:szCs w:val="28"/>
        </w:rPr>
        <w:t>6</w:t>
      </w:r>
      <w:r w:rsidRPr="00BA7D7D">
        <w:rPr>
          <w:rFonts w:ascii="Times New Roman" w:hAnsi="Times New Roman" w:cs="Times New Roman"/>
          <w:sz w:val="28"/>
          <w:szCs w:val="28"/>
        </w:rPr>
        <w:t>) в организации мероприятий, обеспечивающих приток посетителей на создаваемые общественные пространства;</w:t>
      </w:r>
    </w:p>
    <w:p w:rsidR="00BA7D7D" w:rsidRPr="00BA7D7D" w:rsidRDefault="0027271A" w:rsidP="00BA7D7D">
      <w:pPr>
        <w:pStyle w:val="a9"/>
        <w:jc w:val="both"/>
        <w:rPr>
          <w:rFonts w:ascii="Times New Roman" w:hAnsi="Times New Roman" w:cs="Times New Roman"/>
          <w:sz w:val="28"/>
          <w:szCs w:val="28"/>
        </w:rPr>
      </w:pPr>
      <w:r>
        <w:rPr>
          <w:rFonts w:ascii="Times New Roman" w:hAnsi="Times New Roman" w:cs="Times New Roman"/>
          <w:sz w:val="28"/>
          <w:szCs w:val="28"/>
        </w:rPr>
        <w:tab/>
        <w:t>7</w:t>
      </w:r>
      <w:r w:rsidR="00BA7D7D" w:rsidRPr="00BA7D7D">
        <w:rPr>
          <w:rFonts w:ascii="Times New Roman" w:hAnsi="Times New Roman" w:cs="Times New Roman"/>
          <w:sz w:val="28"/>
          <w:szCs w:val="28"/>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BA7D7D" w:rsidRPr="00BA7D7D" w:rsidRDefault="00BA7D7D" w:rsidP="00BA7D7D">
      <w:pPr>
        <w:pStyle w:val="a9"/>
        <w:jc w:val="both"/>
        <w:rPr>
          <w:rFonts w:ascii="Times New Roman" w:hAnsi="Times New Roman" w:cs="Times New Roman"/>
          <w:sz w:val="28"/>
          <w:szCs w:val="28"/>
        </w:rPr>
      </w:pPr>
      <w:r w:rsidRPr="00BA7D7D">
        <w:rPr>
          <w:rFonts w:ascii="Times New Roman" w:hAnsi="Times New Roman" w:cs="Times New Roman"/>
          <w:sz w:val="28"/>
          <w:szCs w:val="28"/>
        </w:rPr>
        <w:tab/>
      </w:r>
      <w:r w:rsidR="0027271A">
        <w:rPr>
          <w:rFonts w:ascii="Times New Roman" w:hAnsi="Times New Roman" w:cs="Times New Roman"/>
          <w:sz w:val="28"/>
          <w:szCs w:val="28"/>
        </w:rPr>
        <w:t>1</w:t>
      </w:r>
      <w:r w:rsidR="00604C77">
        <w:rPr>
          <w:rFonts w:ascii="Times New Roman" w:hAnsi="Times New Roman" w:cs="Times New Roman"/>
          <w:sz w:val="28"/>
          <w:szCs w:val="28"/>
        </w:rPr>
        <w:t>7</w:t>
      </w:r>
      <w:r w:rsidR="0027271A">
        <w:rPr>
          <w:rFonts w:ascii="Times New Roman" w:hAnsi="Times New Roman" w:cs="Times New Roman"/>
          <w:sz w:val="28"/>
          <w:szCs w:val="28"/>
        </w:rPr>
        <w:t>.5.3</w:t>
      </w:r>
      <w:r w:rsidRPr="00BA7D7D">
        <w:rPr>
          <w:rFonts w:ascii="Times New Roman" w:hAnsi="Times New Roman" w:cs="Times New Roman"/>
          <w:sz w:val="28"/>
          <w:szCs w:val="28"/>
        </w:rPr>
        <w:t xml:space="preserve">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BA7D7D" w:rsidRDefault="00BA7D7D" w:rsidP="00BA7D7D">
      <w:pPr>
        <w:pStyle w:val="a9"/>
        <w:jc w:val="both"/>
        <w:rPr>
          <w:rFonts w:ascii="Times New Roman" w:hAnsi="Times New Roman" w:cs="Times New Roman"/>
          <w:sz w:val="28"/>
          <w:szCs w:val="28"/>
        </w:rPr>
      </w:pPr>
      <w:r w:rsidRPr="00BA7D7D">
        <w:rPr>
          <w:rFonts w:ascii="Times New Roman" w:hAnsi="Times New Roman" w:cs="Times New Roman"/>
          <w:sz w:val="28"/>
          <w:szCs w:val="28"/>
        </w:rPr>
        <w:tab/>
      </w:r>
      <w:r w:rsidR="0027271A">
        <w:rPr>
          <w:rFonts w:ascii="Times New Roman" w:hAnsi="Times New Roman" w:cs="Times New Roman"/>
          <w:sz w:val="28"/>
          <w:szCs w:val="28"/>
        </w:rPr>
        <w:t>1</w:t>
      </w:r>
      <w:r w:rsidR="00604C77">
        <w:rPr>
          <w:rFonts w:ascii="Times New Roman" w:hAnsi="Times New Roman" w:cs="Times New Roman"/>
          <w:sz w:val="28"/>
          <w:szCs w:val="28"/>
        </w:rPr>
        <w:t>7</w:t>
      </w:r>
      <w:r w:rsidR="0027271A">
        <w:rPr>
          <w:rFonts w:ascii="Times New Roman" w:hAnsi="Times New Roman" w:cs="Times New Roman"/>
          <w:sz w:val="28"/>
          <w:szCs w:val="28"/>
        </w:rPr>
        <w:t>.5.4</w:t>
      </w:r>
      <w:r w:rsidRPr="00BA7D7D">
        <w:rPr>
          <w:rFonts w:ascii="Times New Roman" w:hAnsi="Times New Roman" w:cs="Times New Roman"/>
          <w:sz w:val="28"/>
          <w:szCs w:val="28"/>
        </w:rPr>
        <w:t xml:space="preserve"> Администрация поселения организует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604C77" w:rsidRDefault="00604C77" w:rsidP="00BA7D7D">
      <w:pPr>
        <w:pStyle w:val="a9"/>
        <w:jc w:val="both"/>
        <w:rPr>
          <w:rFonts w:ascii="Times New Roman" w:hAnsi="Times New Roman" w:cs="Times New Roman"/>
          <w:sz w:val="28"/>
          <w:szCs w:val="28"/>
        </w:rPr>
      </w:pPr>
    </w:p>
    <w:p w:rsidR="00604C77" w:rsidRDefault="00604C77" w:rsidP="00BA7D7D">
      <w:pPr>
        <w:pStyle w:val="a9"/>
        <w:jc w:val="both"/>
        <w:rPr>
          <w:rFonts w:ascii="Times New Roman" w:hAnsi="Times New Roman" w:cs="Times New Roman"/>
          <w:sz w:val="28"/>
          <w:szCs w:val="28"/>
        </w:rPr>
      </w:pPr>
    </w:p>
    <w:p w:rsidR="00523471" w:rsidRDefault="00523471" w:rsidP="00FA4D13">
      <w:pPr>
        <w:shd w:val="clear" w:color="auto" w:fill="FFFFFF" w:themeFill="background1"/>
        <w:suppressAutoHyphens/>
        <w:ind w:firstLine="540"/>
        <w:jc w:val="both"/>
        <w:rPr>
          <w:b/>
          <w:sz w:val="28"/>
          <w:szCs w:val="28"/>
        </w:rPr>
      </w:pPr>
      <w:r>
        <w:rPr>
          <w:b/>
          <w:sz w:val="28"/>
          <w:szCs w:val="28"/>
        </w:rPr>
        <w:t xml:space="preserve">           </w:t>
      </w:r>
      <w:r w:rsidR="00604C77">
        <w:rPr>
          <w:b/>
          <w:sz w:val="28"/>
          <w:szCs w:val="28"/>
        </w:rPr>
        <w:t>18</w:t>
      </w:r>
      <w:r>
        <w:rPr>
          <w:b/>
          <w:sz w:val="28"/>
          <w:szCs w:val="28"/>
        </w:rPr>
        <w:t xml:space="preserve">. </w:t>
      </w:r>
      <w:r w:rsidRPr="00292D11">
        <w:rPr>
          <w:b/>
          <w:sz w:val="28"/>
          <w:szCs w:val="28"/>
        </w:rPr>
        <w:t>Оформление и оборудование зданий и сооружений</w:t>
      </w:r>
    </w:p>
    <w:p w:rsidR="00523471" w:rsidRDefault="00523471" w:rsidP="00523471">
      <w:pPr>
        <w:pStyle w:val="a9"/>
        <w:suppressAutoHyphens/>
        <w:ind w:firstLine="567"/>
        <w:jc w:val="both"/>
      </w:pPr>
    </w:p>
    <w:p w:rsidR="00E26415" w:rsidRDefault="00E26415" w:rsidP="00523471">
      <w:pPr>
        <w:pStyle w:val="a9"/>
        <w:suppressAutoHyphens/>
        <w:ind w:firstLine="567"/>
        <w:jc w:val="both"/>
      </w:pPr>
    </w:p>
    <w:p w:rsidR="00EA2D61" w:rsidRPr="00777380" w:rsidRDefault="00EA2D61" w:rsidP="00523471">
      <w:pPr>
        <w:pStyle w:val="a9"/>
        <w:suppressAutoHyphens/>
        <w:ind w:firstLine="567"/>
        <w:jc w:val="both"/>
        <w:rPr>
          <w:rFonts w:ascii="Times New Roman" w:hAnsi="Times New Roman" w:cs="Times New Roman"/>
          <w:sz w:val="10"/>
          <w:szCs w:val="10"/>
        </w:rPr>
      </w:pP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EA2D61">
        <w:rPr>
          <w:rFonts w:ascii="Times New Roman" w:hAnsi="Times New Roman" w:cs="Times New Roman"/>
          <w:sz w:val="28"/>
          <w:szCs w:val="28"/>
        </w:rPr>
        <w:t xml:space="preserve">.1 </w:t>
      </w:r>
      <w:r w:rsidR="00523471" w:rsidRPr="00523471">
        <w:rPr>
          <w:rFonts w:ascii="Times New Roman" w:hAnsi="Times New Roman" w:cs="Times New Roman"/>
          <w:sz w:val="28"/>
          <w:szCs w:val="28"/>
        </w:rPr>
        <w:t>Проектирование оформления и внешнего оборудования, строящихся и реконструируемых зданий, строений и сооружений, а также конструкций постоянных ограждений должно обеспечивать формирование на территории поселения архитектурно-выразительного и эмоционально привлекательного пространства, а именно:</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1)применение архитектурных решений соразмерно открытому пространству окружающей среды;</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2)формирование ансамблевой застройки;</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3)колористическое решение и допустимые к применению отделочные материалы внешних поверхностей объекта, в том числе крыши;</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4)эстетичный внешний вид конструктивных элементов здания (входные группы, цоколи и др.), размещение антенн, иных наружных объектов и линий коммуникации, водосточных труб, отмостков, домовых знаков;</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5)внедрение в существующие ансамбли, имеющие архитектурные и градостроительные дефекты, новых зданий и сооружений, компенсирующих отсутствие или избыток доминант, декора, стилевого единства;</w:t>
      </w:r>
    </w:p>
    <w:p w:rsid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6)применение технологических решений по вертикальному озеленению.</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 xml:space="preserve">Физические и юридические лица, осуществляющие проектирование, строительство, реконструкцию или ремонт зданий и строений, а также </w:t>
      </w:r>
      <w:r w:rsidRPr="00523471">
        <w:rPr>
          <w:rFonts w:ascii="Times New Roman" w:hAnsi="Times New Roman" w:cs="Times New Roman"/>
          <w:sz w:val="28"/>
          <w:szCs w:val="28"/>
        </w:rPr>
        <w:lastRenderedPageBreak/>
        <w:t>постоянных ограждений обязаны соблюдать требования, указанные в настоящих Правилах.</w:t>
      </w:r>
    </w:p>
    <w:p w:rsidR="00523471" w:rsidRPr="00523471" w:rsidRDefault="00523471" w:rsidP="00523471">
      <w:pPr>
        <w:pStyle w:val="a9"/>
        <w:suppressAutoHyphens/>
        <w:ind w:firstLine="567"/>
        <w:jc w:val="both"/>
        <w:rPr>
          <w:rFonts w:ascii="Times New Roman" w:hAnsi="Times New Roman" w:cs="Times New Roman"/>
          <w:sz w:val="28"/>
          <w:szCs w:val="28"/>
        </w:rPr>
      </w:pPr>
      <w:r w:rsidRPr="00523471">
        <w:rPr>
          <w:rFonts w:ascii="Times New Roman" w:hAnsi="Times New Roman" w:cs="Times New Roman"/>
          <w:sz w:val="28"/>
          <w:szCs w:val="28"/>
        </w:rPr>
        <w:t>Колористическое решение отделки фасадов, кровли, цоколя и выступающих частей зданий, строений и сооружений должно осуществляться с учетом общего цветового решения и в соответствии с каталогом цветов по RAL CLASSIC.</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EA2D61">
        <w:rPr>
          <w:rFonts w:ascii="Times New Roman" w:hAnsi="Times New Roman" w:cs="Times New Roman"/>
          <w:sz w:val="28"/>
          <w:szCs w:val="28"/>
        </w:rPr>
        <w:t>.2</w:t>
      </w:r>
      <w:r w:rsidR="00523471" w:rsidRPr="00523471">
        <w:rPr>
          <w:rFonts w:ascii="Times New Roman" w:hAnsi="Times New Roman" w:cs="Times New Roman"/>
          <w:sz w:val="28"/>
          <w:szCs w:val="28"/>
        </w:rPr>
        <w:t xml:space="preserve"> При ремонте, изменении архитектурного решения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проемов, остекления, водосточных труб производить по цветовому решению в соответствии с каталогом цветов по RAL CLASSIC.</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EA2D61">
        <w:rPr>
          <w:rFonts w:ascii="Times New Roman" w:hAnsi="Times New Roman" w:cs="Times New Roman"/>
          <w:sz w:val="28"/>
          <w:szCs w:val="28"/>
        </w:rPr>
        <w:t>.3</w:t>
      </w:r>
      <w:r w:rsidR="00523471" w:rsidRPr="00523471">
        <w:rPr>
          <w:rFonts w:ascii="Times New Roman" w:hAnsi="Times New Roman" w:cs="Times New Roman"/>
          <w:sz w:val="28"/>
          <w:szCs w:val="28"/>
        </w:rPr>
        <w:t xml:space="preserve"> На главных фасадах зданий, строений и сооружений предусматривать адресные аншлаги по цветовому решению в соответствии с каталогом цветов по RAL CLASSIC.</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EA2D61">
        <w:rPr>
          <w:rFonts w:ascii="Times New Roman" w:hAnsi="Times New Roman" w:cs="Times New Roman"/>
          <w:sz w:val="28"/>
          <w:szCs w:val="28"/>
        </w:rPr>
        <w:t>.4</w:t>
      </w:r>
      <w:r w:rsidR="00523471" w:rsidRPr="00523471">
        <w:rPr>
          <w:rFonts w:ascii="Times New Roman" w:hAnsi="Times New Roman" w:cs="Times New Roman"/>
          <w:sz w:val="28"/>
          <w:szCs w:val="28"/>
        </w:rPr>
        <w:t>. На фасадах зданий, строений и сооружений размещать вывески (фон, буквы, рамки) по цветовому решению в соответствии с каталогом цветов по RAL CLASSIC.</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523471" w:rsidRPr="00523471">
        <w:rPr>
          <w:rFonts w:ascii="Times New Roman" w:hAnsi="Times New Roman" w:cs="Times New Roman"/>
          <w:sz w:val="28"/>
          <w:szCs w:val="28"/>
        </w:rPr>
        <w:t>.5. Колористика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RAL CLASSIC.</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523471" w:rsidRPr="00523471">
        <w:rPr>
          <w:rFonts w:ascii="Times New Roman" w:hAnsi="Times New Roman" w:cs="Times New Roman"/>
          <w:sz w:val="28"/>
          <w:szCs w:val="28"/>
        </w:rPr>
        <w:t>.6. На зданиях и сооружениях могут быть размещены: указатель номера подъезда и квартир, международный символ доступности объекта для инвалидов, флагодержатели, мемориальные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или также другие указатели расположения объектов городского хозяйства, допускается размещать на фасадах здания при условии сохранения отделки фасада.</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523471" w:rsidRPr="00523471">
        <w:rPr>
          <w:rFonts w:ascii="Times New Roman" w:hAnsi="Times New Roman" w:cs="Times New Roman"/>
          <w:sz w:val="28"/>
          <w:szCs w:val="28"/>
        </w:rPr>
        <w:t>.7.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EA2D61">
        <w:rPr>
          <w:rFonts w:ascii="Times New Roman" w:hAnsi="Times New Roman" w:cs="Times New Roman"/>
          <w:sz w:val="28"/>
          <w:szCs w:val="28"/>
        </w:rPr>
        <w:t>.</w:t>
      </w:r>
      <w:r w:rsidR="00523471" w:rsidRPr="00523471">
        <w:rPr>
          <w:rFonts w:ascii="Times New Roman" w:hAnsi="Times New Roman" w:cs="Times New Roman"/>
          <w:sz w:val="28"/>
          <w:szCs w:val="28"/>
        </w:rPr>
        <w:t>8. Для обеспечения поверхностного водоотвода от зданий и сооружений по их периметру должно быть предусмотрено устройство отмостки с надежной гидроизоляцией. Уклон отмостки необходимо принимать не менее 10 промилле в сторону от здания. Ширину отмостки для зданий и сооружений следует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EA2D61">
        <w:rPr>
          <w:rFonts w:ascii="Times New Roman" w:hAnsi="Times New Roman" w:cs="Times New Roman"/>
          <w:sz w:val="28"/>
          <w:szCs w:val="28"/>
        </w:rPr>
        <w:t>.9</w:t>
      </w:r>
      <w:r w:rsidR="00523471" w:rsidRPr="00523471">
        <w:rPr>
          <w:rFonts w:ascii="Times New Roman" w:hAnsi="Times New Roman" w:cs="Times New Roman"/>
          <w:sz w:val="28"/>
          <w:szCs w:val="28"/>
        </w:rPr>
        <w:tab/>
        <w:t>При организации стока воды со скатных крыш через водосточные трубы необходимо:</w:t>
      </w:r>
    </w:p>
    <w:p w:rsidR="00523471" w:rsidRPr="00523471" w:rsidRDefault="00A2118F"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w:t>
      </w:r>
      <w:r w:rsidR="00523471" w:rsidRPr="00523471">
        <w:rPr>
          <w:rFonts w:ascii="Times New Roman" w:hAnsi="Times New Roman" w:cs="Times New Roman"/>
          <w:sz w:val="28"/>
          <w:szCs w:val="28"/>
        </w:rPr>
        <w:t xml:space="preserve">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523471" w:rsidRPr="00523471" w:rsidRDefault="00A2118F"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lastRenderedPageBreak/>
        <w:t>2)</w:t>
      </w:r>
      <w:r w:rsidR="00523471" w:rsidRPr="00523471">
        <w:rPr>
          <w:rFonts w:ascii="Times New Roman" w:hAnsi="Times New Roman" w:cs="Times New Roman"/>
          <w:sz w:val="28"/>
          <w:szCs w:val="28"/>
        </w:rPr>
        <w:t xml:space="preserve"> не допускать высоты свободного падения воды из выходного отверстия трубы более 200 мм;</w:t>
      </w:r>
    </w:p>
    <w:p w:rsidR="00523471" w:rsidRPr="00523471" w:rsidRDefault="00A2118F"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523471" w:rsidRPr="00523471">
        <w:rPr>
          <w:rFonts w:ascii="Times New Roman" w:hAnsi="Times New Roman" w:cs="Times New Roman"/>
          <w:sz w:val="28"/>
          <w:szCs w:val="28"/>
        </w:rPr>
        <w:t>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w:t>
      </w:r>
    </w:p>
    <w:p w:rsidR="00523471" w:rsidRPr="00523471" w:rsidRDefault="00A2118F"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4)</w:t>
      </w:r>
      <w:r w:rsidR="00523471" w:rsidRPr="00523471">
        <w:rPr>
          <w:rFonts w:ascii="Times New Roman" w:hAnsi="Times New Roman" w:cs="Times New Roman"/>
          <w:sz w:val="28"/>
          <w:szCs w:val="28"/>
        </w:rPr>
        <w:t xml:space="preserve"> предусматривать устройство дренажа в местах стока воды из трубы на газон или иные мягкие виды покрытия.</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523471" w:rsidRPr="00523471">
        <w:rPr>
          <w:rFonts w:ascii="Times New Roman" w:hAnsi="Times New Roman" w:cs="Times New Roman"/>
          <w:sz w:val="28"/>
          <w:szCs w:val="28"/>
        </w:rPr>
        <w:t>.10.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523471" w:rsidRPr="00523471">
        <w:rPr>
          <w:rFonts w:ascii="Times New Roman" w:hAnsi="Times New Roman" w:cs="Times New Roman"/>
          <w:sz w:val="28"/>
          <w:szCs w:val="28"/>
        </w:rPr>
        <w:t>.11.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523471" w:rsidRPr="00523471" w:rsidRDefault="00604C77" w:rsidP="00523471">
      <w:pPr>
        <w:pStyle w:val="a9"/>
        <w:suppressAutoHyphens/>
        <w:ind w:firstLine="567"/>
        <w:jc w:val="both"/>
        <w:rPr>
          <w:rFonts w:ascii="Times New Roman" w:hAnsi="Times New Roman" w:cs="Times New Roman"/>
          <w:sz w:val="28"/>
          <w:szCs w:val="28"/>
        </w:rPr>
      </w:pPr>
      <w:r>
        <w:rPr>
          <w:rFonts w:ascii="Times New Roman" w:hAnsi="Times New Roman" w:cs="Times New Roman"/>
          <w:sz w:val="28"/>
          <w:szCs w:val="28"/>
        </w:rPr>
        <w:t>18</w:t>
      </w:r>
      <w:r w:rsidR="00523471" w:rsidRPr="00523471">
        <w:rPr>
          <w:rFonts w:ascii="Times New Roman" w:hAnsi="Times New Roman" w:cs="Times New Roman"/>
          <w:sz w:val="28"/>
          <w:szCs w:val="28"/>
        </w:rPr>
        <w:t>.12. Для защиты пешеходов и выступающих стеклянных витрин от падения снежного настила, и сосулек с края крыши необходимо предусматривать установку специальных защитных сеток на уровне второго этажа. Для предотвращения образования сосулек необходимо применение электрического контура по внешнему периметру крыши.».</w:t>
      </w:r>
    </w:p>
    <w:p w:rsidR="00523471" w:rsidRPr="00523471" w:rsidRDefault="00523471" w:rsidP="00523471">
      <w:pPr>
        <w:pStyle w:val="a9"/>
        <w:suppressAutoHyphens/>
        <w:ind w:firstLine="567"/>
        <w:jc w:val="both"/>
        <w:rPr>
          <w:rFonts w:ascii="Times New Roman" w:hAnsi="Times New Roman" w:cs="Times New Roman"/>
          <w:sz w:val="28"/>
          <w:szCs w:val="28"/>
        </w:rPr>
      </w:pPr>
    </w:p>
    <w:p w:rsidR="00661E16" w:rsidRPr="004A0E7C" w:rsidRDefault="00661E16" w:rsidP="005C5056">
      <w:pPr>
        <w:pStyle w:val="ConsPlusNormal"/>
        <w:jc w:val="both"/>
        <w:rPr>
          <w:sz w:val="28"/>
          <w:szCs w:val="28"/>
        </w:rPr>
      </w:pPr>
    </w:p>
    <w:p w:rsidR="005C5056" w:rsidRPr="004A0E7C" w:rsidRDefault="00604C77" w:rsidP="005C5056">
      <w:pPr>
        <w:shd w:val="clear" w:color="auto" w:fill="FFFFFF"/>
        <w:ind w:firstLine="709"/>
        <w:jc w:val="center"/>
        <w:rPr>
          <w:b/>
          <w:sz w:val="28"/>
          <w:szCs w:val="28"/>
        </w:rPr>
      </w:pPr>
      <w:r>
        <w:rPr>
          <w:b/>
          <w:sz w:val="28"/>
          <w:szCs w:val="28"/>
        </w:rPr>
        <w:t>19</w:t>
      </w:r>
      <w:r w:rsidR="005C5056" w:rsidRPr="004A0E7C">
        <w:rPr>
          <w:b/>
          <w:sz w:val="28"/>
          <w:szCs w:val="28"/>
        </w:rPr>
        <w:t>. Контроль за соблюдением и ответственность</w:t>
      </w:r>
    </w:p>
    <w:p w:rsidR="005C5056" w:rsidRPr="004A0E7C" w:rsidRDefault="005C5056" w:rsidP="005C5056">
      <w:pPr>
        <w:shd w:val="clear" w:color="auto" w:fill="FFFFFF"/>
        <w:ind w:firstLine="709"/>
        <w:jc w:val="center"/>
        <w:rPr>
          <w:b/>
          <w:sz w:val="28"/>
          <w:szCs w:val="28"/>
        </w:rPr>
      </w:pPr>
      <w:r w:rsidRPr="004A0E7C">
        <w:rPr>
          <w:b/>
          <w:sz w:val="28"/>
          <w:szCs w:val="28"/>
        </w:rPr>
        <w:t xml:space="preserve"> за нарушение Правил благоустройства</w:t>
      </w:r>
    </w:p>
    <w:p w:rsidR="005C5056" w:rsidRPr="004A0E7C" w:rsidRDefault="005C5056" w:rsidP="005C5056">
      <w:pPr>
        <w:shd w:val="clear" w:color="auto" w:fill="FFFFFF"/>
        <w:ind w:firstLine="709"/>
        <w:jc w:val="center"/>
        <w:rPr>
          <w:b/>
          <w:sz w:val="28"/>
          <w:szCs w:val="28"/>
        </w:rPr>
      </w:pPr>
      <w:r w:rsidRPr="004A0E7C">
        <w:rPr>
          <w:b/>
          <w:sz w:val="28"/>
          <w:szCs w:val="28"/>
        </w:rPr>
        <w:t xml:space="preserve">территории </w:t>
      </w:r>
      <w:r w:rsidR="00AF1CC2">
        <w:rPr>
          <w:b/>
          <w:sz w:val="28"/>
          <w:szCs w:val="28"/>
        </w:rPr>
        <w:t xml:space="preserve">сельского </w:t>
      </w:r>
      <w:r w:rsidRPr="004A0E7C">
        <w:rPr>
          <w:b/>
          <w:sz w:val="28"/>
          <w:szCs w:val="28"/>
        </w:rPr>
        <w:t>поселения</w:t>
      </w:r>
      <w:r w:rsidR="00AF1CC2">
        <w:rPr>
          <w:b/>
          <w:sz w:val="28"/>
          <w:szCs w:val="28"/>
        </w:rPr>
        <w:t xml:space="preserve"> Кубанец</w:t>
      </w:r>
    </w:p>
    <w:p w:rsidR="005C5056" w:rsidRPr="004A0E7C" w:rsidRDefault="005C5056" w:rsidP="005C5056">
      <w:pPr>
        <w:shd w:val="clear" w:color="auto" w:fill="FFFFFF"/>
        <w:ind w:firstLine="709"/>
        <w:jc w:val="center"/>
        <w:rPr>
          <w:b/>
          <w:sz w:val="28"/>
          <w:szCs w:val="28"/>
        </w:rPr>
      </w:pPr>
      <w:r w:rsidRPr="004A0E7C">
        <w:rPr>
          <w:b/>
          <w:sz w:val="28"/>
          <w:szCs w:val="28"/>
        </w:rPr>
        <w:t xml:space="preserve"> Тимашевского района</w:t>
      </w:r>
    </w:p>
    <w:p w:rsidR="005C5056" w:rsidRPr="004A0E7C" w:rsidRDefault="005C5056" w:rsidP="005C5056">
      <w:pPr>
        <w:shd w:val="clear" w:color="auto" w:fill="FFFFFF"/>
        <w:jc w:val="both"/>
        <w:rPr>
          <w:sz w:val="28"/>
          <w:szCs w:val="28"/>
        </w:rPr>
      </w:pPr>
    </w:p>
    <w:p w:rsidR="005C5056" w:rsidRPr="004A0E7C" w:rsidRDefault="00604C77" w:rsidP="005C5056">
      <w:pPr>
        <w:shd w:val="clear" w:color="auto" w:fill="FFFFFF"/>
        <w:ind w:firstLine="709"/>
        <w:jc w:val="both"/>
        <w:rPr>
          <w:sz w:val="28"/>
          <w:szCs w:val="28"/>
        </w:rPr>
      </w:pPr>
      <w:r>
        <w:rPr>
          <w:sz w:val="28"/>
          <w:szCs w:val="28"/>
        </w:rPr>
        <w:t>19</w:t>
      </w:r>
      <w:r w:rsidR="005C5056" w:rsidRPr="004A0E7C">
        <w:rPr>
          <w:sz w:val="28"/>
          <w:szCs w:val="28"/>
        </w:rPr>
        <w:t xml:space="preserve">.1. Настоящие Правила благоустройства обязательны к исполнению всеми юридическими и физическими лицами на территории </w:t>
      </w:r>
      <w:r w:rsidR="00AF1CC2">
        <w:rPr>
          <w:sz w:val="28"/>
          <w:szCs w:val="28"/>
        </w:rPr>
        <w:t xml:space="preserve">сельского </w:t>
      </w:r>
      <w:r w:rsidR="005C5056" w:rsidRPr="004A0E7C">
        <w:rPr>
          <w:sz w:val="28"/>
          <w:szCs w:val="28"/>
        </w:rPr>
        <w:t>поселения. За их невыполнение виновные несут ответственность в установленном законом порядке.</w:t>
      </w:r>
    </w:p>
    <w:p w:rsidR="005C5056" w:rsidRPr="00127A60" w:rsidRDefault="00604C77" w:rsidP="005C5056">
      <w:pPr>
        <w:shd w:val="clear" w:color="auto" w:fill="FFFFFF"/>
        <w:ind w:firstLine="709"/>
        <w:jc w:val="both"/>
        <w:rPr>
          <w:sz w:val="28"/>
          <w:szCs w:val="28"/>
        </w:rPr>
      </w:pPr>
      <w:r w:rsidRPr="00127A60">
        <w:rPr>
          <w:sz w:val="28"/>
          <w:szCs w:val="28"/>
        </w:rPr>
        <w:t>19</w:t>
      </w:r>
      <w:r w:rsidR="005C5056" w:rsidRPr="00127A60">
        <w:rPr>
          <w:sz w:val="28"/>
          <w:szCs w:val="28"/>
        </w:rPr>
        <w:t>.2.</w:t>
      </w:r>
      <w:r w:rsidR="00127A60">
        <w:rPr>
          <w:sz w:val="28"/>
          <w:szCs w:val="28"/>
        </w:rPr>
        <w:t xml:space="preserve"> </w:t>
      </w:r>
      <w:r w:rsidR="005C5056" w:rsidRPr="00127A60">
        <w:rPr>
          <w:sz w:val="28"/>
          <w:szCs w:val="28"/>
        </w:rPr>
        <w:t xml:space="preserve">Дела об административных правонарушениях по фактам нарушения Правил благоустройства территории </w:t>
      </w:r>
      <w:r w:rsidR="00AF1CC2" w:rsidRPr="00127A60">
        <w:rPr>
          <w:sz w:val="28"/>
          <w:szCs w:val="28"/>
        </w:rPr>
        <w:t>сельского</w:t>
      </w:r>
      <w:r w:rsidR="005C5056" w:rsidRPr="00127A60">
        <w:rPr>
          <w:sz w:val="28"/>
          <w:szCs w:val="28"/>
        </w:rPr>
        <w:t xml:space="preserve"> поселения</w:t>
      </w:r>
      <w:r w:rsidR="00AF1CC2" w:rsidRPr="00127A60">
        <w:rPr>
          <w:sz w:val="28"/>
          <w:szCs w:val="28"/>
        </w:rPr>
        <w:t xml:space="preserve"> Кубанец</w:t>
      </w:r>
      <w:r w:rsidR="005C5056" w:rsidRPr="00127A60">
        <w:rPr>
          <w:sz w:val="28"/>
          <w:szCs w:val="28"/>
        </w:rPr>
        <w:t xml:space="preserve"> Тимашевского района рассматриваются административной комиссией поселения, при этом:</w:t>
      </w:r>
    </w:p>
    <w:p w:rsidR="004B2870" w:rsidRPr="004B2870" w:rsidRDefault="00A2118F" w:rsidP="005C5056">
      <w:pPr>
        <w:shd w:val="clear" w:color="auto" w:fill="FFFFFF"/>
        <w:ind w:firstLine="709"/>
        <w:jc w:val="both"/>
        <w:rPr>
          <w:sz w:val="28"/>
          <w:szCs w:val="28"/>
        </w:rPr>
      </w:pPr>
      <w:r w:rsidRPr="004B2870">
        <w:rPr>
          <w:sz w:val="28"/>
          <w:szCs w:val="28"/>
        </w:rPr>
        <w:t>1</w:t>
      </w:r>
      <w:r w:rsidR="005C5056" w:rsidRPr="004B2870">
        <w:rPr>
          <w:sz w:val="28"/>
          <w:szCs w:val="28"/>
        </w:rPr>
        <w:t xml:space="preserve">) юридические и физические лица, виновные в нарушении настоящих Правил, привлекаются к административной ответственности </w:t>
      </w:r>
      <w:r w:rsidR="004B2870" w:rsidRPr="004B2870">
        <w:rPr>
          <w:sz w:val="28"/>
          <w:szCs w:val="28"/>
        </w:rPr>
        <w:t xml:space="preserve">согласно </w:t>
      </w:r>
      <w:r w:rsidR="005C5056" w:rsidRPr="004B2870">
        <w:rPr>
          <w:sz w:val="28"/>
          <w:szCs w:val="28"/>
        </w:rPr>
        <w:t>Закону Краснодарского края от 23 июля 2003 г. № 608-КЗ «Об административных правонарушениях»</w:t>
      </w:r>
      <w:r w:rsidR="004B2870" w:rsidRPr="004B2870">
        <w:rPr>
          <w:sz w:val="28"/>
          <w:szCs w:val="28"/>
        </w:rPr>
        <w:t>. Если в настоящих Правилах дублируются нормы федерального законодательства – ответственность за них предусмотрена КоАП РФ.</w:t>
      </w:r>
      <w:r w:rsidR="00127A60" w:rsidRPr="004B2870">
        <w:rPr>
          <w:sz w:val="28"/>
          <w:szCs w:val="28"/>
        </w:rPr>
        <w:t xml:space="preserve"> </w:t>
      </w:r>
    </w:p>
    <w:p w:rsidR="005C5056" w:rsidRPr="004C5842" w:rsidRDefault="00A2118F" w:rsidP="005C5056">
      <w:pPr>
        <w:shd w:val="clear" w:color="auto" w:fill="FFFFFF"/>
        <w:ind w:firstLine="709"/>
        <w:jc w:val="both"/>
        <w:rPr>
          <w:sz w:val="28"/>
          <w:szCs w:val="28"/>
        </w:rPr>
      </w:pPr>
      <w:r w:rsidRPr="004C5842">
        <w:rPr>
          <w:sz w:val="28"/>
          <w:szCs w:val="28"/>
        </w:rPr>
        <w:t>2</w:t>
      </w:r>
      <w:r w:rsidR="005C5056" w:rsidRPr="004C5842">
        <w:rPr>
          <w:sz w:val="28"/>
          <w:szCs w:val="28"/>
        </w:rPr>
        <w:t xml:space="preserve">) юридические и физические лица, нанесшие своими противоправными действиями или бездействием ущерб </w:t>
      </w:r>
      <w:r w:rsidR="004D4827" w:rsidRPr="004C5842">
        <w:rPr>
          <w:sz w:val="28"/>
          <w:szCs w:val="28"/>
        </w:rPr>
        <w:t>сельскому</w:t>
      </w:r>
      <w:r w:rsidR="005C5056" w:rsidRPr="004C5842">
        <w:rPr>
          <w:sz w:val="28"/>
          <w:szCs w:val="28"/>
        </w:rPr>
        <w:t xml:space="preserve"> поселению, обязаны его возместить в установленном порядке.</w:t>
      </w:r>
    </w:p>
    <w:p w:rsidR="005C5056" w:rsidRPr="004A0E7C" w:rsidRDefault="00604C77" w:rsidP="005C5056">
      <w:pPr>
        <w:shd w:val="clear" w:color="auto" w:fill="FFFFFF"/>
        <w:ind w:firstLine="709"/>
        <w:jc w:val="both"/>
        <w:rPr>
          <w:sz w:val="28"/>
          <w:szCs w:val="28"/>
        </w:rPr>
      </w:pPr>
      <w:r>
        <w:rPr>
          <w:sz w:val="28"/>
          <w:szCs w:val="28"/>
        </w:rPr>
        <w:t>19</w:t>
      </w:r>
      <w:r w:rsidR="005C5056" w:rsidRPr="004A0E7C">
        <w:rPr>
          <w:sz w:val="28"/>
          <w:szCs w:val="28"/>
        </w:rPr>
        <w:t>.3.В случае отказа (уклонения) от добровольного возмещения ущерба в установленный срок ущерб взыскивается в судебном порядке.</w:t>
      </w:r>
    </w:p>
    <w:p w:rsidR="005C5056" w:rsidRDefault="00604C77" w:rsidP="005C5056">
      <w:pPr>
        <w:shd w:val="clear" w:color="auto" w:fill="FFFFFF"/>
        <w:ind w:firstLine="709"/>
        <w:jc w:val="both"/>
        <w:rPr>
          <w:sz w:val="28"/>
          <w:szCs w:val="28"/>
        </w:rPr>
      </w:pPr>
      <w:r>
        <w:rPr>
          <w:sz w:val="28"/>
          <w:szCs w:val="28"/>
        </w:rPr>
        <w:lastRenderedPageBreak/>
        <w:t>19</w:t>
      </w:r>
      <w:r w:rsidR="005C5056" w:rsidRPr="004A0E7C">
        <w:rPr>
          <w:sz w:val="28"/>
          <w:szCs w:val="28"/>
        </w:rPr>
        <w:t xml:space="preserve">.4. Контроль за исполнением настоящих Правил возлагается на администрацию </w:t>
      </w:r>
      <w:r w:rsidR="004D4827">
        <w:rPr>
          <w:sz w:val="28"/>
          <w:szCs w:val="28"/>
        </w:rPr>
        <w:t xml:space="preserve">сельского </w:t>
      </w:r>
      <w:r w:rsidR="005C5056" w:rsidRPr="004A0E7C">
        <w:rPr>
          <w:sz w:val="28"/>
          <w:szCs w:val="28"/>
        </w:rPr>
        <w:t>поселения</w:t>
      </w:r>
      <w:r w:rsidR="004D4827">
        <w:rPr>
          <w:sz w:val="28"/>
          <w:szCs w:val="28"/>
        </w:rPr>
        <w:t xml:space="preserve"> Кубанец</w:t>
      </w:r>
      <w:r w:rsidR="005C5056" w:rsidRPr="004A0E7C">
        <w:rPr>
          <w:sz w:val="28"/>
          <w:szCs w:val="28"/>
        </w:rPr>
        <w:t xml:space="preserve"> Тимашевского района и осуществляется в порядке, установленном административным регламентом осуществления муниципального контроля за соблюдением </w:t>
      </w:r>
      <w:r w:rsidR="004D4827">
        <w:rPr>
          <w:sz w:val="28"/>
          <w:szCs w:val="28"/>
        </w:rPr>
        <w:t>П</w:t>
      </w:r>
      <w:r w:rsidR="005C5056" w:rsidRPr="004A0E7C">
        <w:rPr>
          <w:sz w:val="28"/>
          <w:szCs w:val="28"/>
        </w:rPr>
        <w:t>равил благоустройства территории муниципального образования.</w:t>
      </w:r>
    </w:p>
    <w:p w:rsidR="005C5056" w:rsidRPr="004A0E7C" w:rsidRDefault="005C5056" w:rsidP="005C5056">
      <w:pPr>
        <w:shd w:val="clear" w:color="auto" w:fill="FFFFFF"/>
        <w:jc w:val="both"/>
        <w:rPr>
          <w:sz w:val="28"/>
          <w:szCs w:val="28"/>
        </w:rPr>
      </w:pPr>
    </w:p>
    <w:p w:rsidR="005C5056" w:rsidRPr="004A0E7C" w:rsidRDefault="005C5056" w:rsidP="005C5056">
      <w:pPr>
        <w:shd w:val="clear" w:color="auto" w:fill="FFFFFF"/>
        <w:jc w:val="both"/>
        <w:rPr>
          <w:sz w:val="28"/>
          <w:szCs w:val="28"/>
        </w:rPr>
      </w:pPr>
    </w:p>
    <w:p w:rsidR="005C5056" w:rsidRDefault="004D4827" w:rsidP="005C5056">
      <w:pPr>
        <w:shd w:val="clear" w:color="auto" w:fill="FFFFFF"/>
        <w:jc w:val="both"/>
        <w:rPr>
          <w:sz w:val="28"/>
          <w:szCs w:val="28"/>
        </w:rPr>
      </w:pPr>
      <w:r>
        <w:rPr>
          <w:sz w:val="28"/>
          <w:szCs w:val="28"/>
        </w:rPr>
        <w:t>Глава сельского поселения Кубанец</w:t>
      </w:r>
    </w:p>
    <w:p w:rsidR="004D4827" w:rsidRPr="004A0E7C" w:rsidRDefault="004D4827" w:rsidP="005C5056">
      <w:pPr>
        <w:shd w:val="clear" w:color="auto" w:fill="FFFFFF"/>
        <w:jc w:val="both"/>
        <w:rPr>
          <w:sz w:val="28"/>
          <w:szCs w:val="28"/>
        </w:rPr>
      </w:pPr>
      <w:r>
        <w:rPr>
          <w:sz w:val="28"/>
          <w:szCs w:val="28"/>
        </w:rPr>
        <w:t>Тимашевского района                                                                        Н.А. Дема</w:t>
      </w:r>
    </w:p>
    <w:p w:rsidR="0082048E" w:rsidRPr="004A0E7C" w:rsidRDefault="0082048E" w:rsidP="00B05690">
      <w:pPr>
        <w:jc w:val="center"/>
        <w:rPr>
          <w:b/>
          <w:bCs/>
          <w:sz w:val="28"/>
          <w:szCs w:val="28"/>
        </w:rPr>
      </w:pPr>
    </w:p>
    <w:sectPr w:rsidR="0082048E" w:rsidRPr="004A0E7C" w:rsidSect="00465FA4">
      <w:headerReference w:type="default" r:id="rId12"/>
      <w:pgSz w:w="11906" w:h="16838" w:code="9"/>
      <w:pgMar w:top="567" w:right="567" w:bottom="1134" w:left="1701"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472" w:rsidRDefault="00D17472">
      <w:r>
        <w:separator/>
      </w:r>
    </w:p>
  </w:endnote>
  <w:endnote w:type="continuationSeparator" w:id="0">
    <w:p w:rsidR="00D17472" w:rsidRDefault="00D1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472" w:rsidRDefault="00D17472">
      <w:r>
        <w:separator/>
      </w:r>
    </w:p>
  </w:footnote>
  <w:footnote w:type="continuationSeparator" w:id="0">
    <w:p w:rsidR="00D17472" w:rsidRDefault="00D17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95" w:rsidRPr="00F67A10" w:rsidRDefault="000A5595">
    <w:pPr>
      <w:pStyle w:val="a3"/>
      <w:framePr w:wrap="auto" w:vAnchor="text" w:hAnchor="margin" w:xAlign="center" w:y="1"/>
      <w:rPr>
        <w:rStyle w:val="a5"/>
        <w:sz w:val="24"/>
        <w:szCs w:val="24"/>
      </w:rPr>
    </w:pPr>
    <w:r w:rsidRPr="00F67A10">
      <w:rPr>
        <w:rStyle w:val="a5"/>
        <w:sz w:val="24"/>
        <w:szCs w:val="24"/>
      </w:rPr>
      <w:fldChar w:fldCharType="begin"/>
    </w:r>
    <w:r w:rsidRPr="00F67A10">
      <w:rPr>
        <w:rStyle w:val="a5"/>
        <w:sz w:val="24"/>
        <w:szCs w:val="24"/>
      </w:rPr>
      <w:instrText xml:space="preserve">PAGE  </w:instrText>
    </w:r>
    <w:r w:rsidRPr="00F67A10">
      <w:rPr>
        <w:rStyle w:val="a5"/>
        <w:sz w:val="24"/>
        <w:szCs w:val="24"/>
      </w:rPr>
      <w:fldChar w:fldCharType="separate"/>
    </w:r>
    <w:r w:rsidR="00D91AAF">
      <w:rPr>
        <w:rStyle w:val="a5"/>
        <w:noProof/>
        <w:sz w:val="24"/>
        <w:szCs w:val="24"/>
      </w:rPr>
      <w:t>2</w:t>
    </w:r>
    <w:r w:rsidRPr="00F67A10">
      <w:rPr>
        <w:rStyle w:val="a5"/>
        <w:sz w:val="24"/>
        <w:szCs w:val="24"/>
      </w:rPr>
      <w:fldChar w:fldCharType="end"/>
    </w:r>
  </w:p>
  <w:p w:rsidR="000A5595" w:rsidRPr="00F67A10" w:rsidRDefault="000A5595" w:rsidP="00C4157C">
    <w:pPr>
      <w:pStyle w:val="a3"/>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313A"/>
    <w:multiLevelType w:val="hybridMultilevel"/>
    <w:tmpl w:val="3B54561A"/>
    <w:lvl w:ilvl="0" w:tplc="1E4221B4">
      <w:start w:val="17"/>
      <w:numFmt w:val="decimal"/>
      <w:lvlText w:val="%1."/>
      <w:lvlJc w:val="left"/>
      <w:pPr>
        <w:ind w:left="1793" w:hanging="375"/>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 w15:restartNumberingAfterBreak="0">
    <w:nsid w:val="04F72AC5"/>
    <w:multiLevelType w:val="hybridMultilevel"/>
    <w:tmpl w:val="F47845F6"/>
    <w:lvl w:ilvl="0" w:tplc="1D34B374">
      <w:start w:val="1"/>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2" w15:restartNumberingAfterBreak="0">
    <w:nsid w:val="05FD6599"/>
    <w:multiLevelType w:val="hybridMultilevel"/>
    <w:tmpl w:val="3912DD2A"/>
    <w:lvl w:ilvl="0" w:tplc="F8243F2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8C1976"/>
    <w:multiLevelType w:val="hybridMultilevel"/>
    <w:tmpl w:val="D42C16DA"/>
    <w:lvl w:ilvl="0" w:tplc="3A1CB0C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15:restartNumberingAfterBreak="0">
    <w:nsid w:val="19657194"/>
    <w:multiLevelType w:val="hybridMultilevel"/>
    <w:tmpl w:val="CC16E3CC"/>
    <w:lvl w:ilvl="0" w:tplc="A702A2E6">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8C23D9"/>
    <w:multiLevelType w:val="hybridMultilevel"/>
    <w:tmpl w:val="0F3E37A8"/>
    <w:lvl w:ilvl="0" w:tplc="9BEC442E">
      <w:start w:val="1"/>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6" w15:restartNumberingAfterBreak="0">
    <w:nsid w:val="205173FC"/>
    <w:multiLevelType w:val="hybridMultilevel"/>
    <w:tmpl w:val="1728A356"/>
    <w:lvl w:ilvl="0" w:tplc="1F266C74">
      <w:start w:val="17"/>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7" w15:restartNumberingAfterBreak="0">
    <w:nsid w:val="34415018"/>
    <w:multiLevelType w:val="hybridMultilevel"/>
    <w:tmpl w:val="A748200C"/>
    <w:lvl w:ilvl="0" w:tplc="6E88E8FC">
      <w:start w:val="14"/>
      <w:numFmt w:val="decimal"/>
      <w:lvlText w:val="%1."/>
      <w:lvlJc w:val="left"/>
      <w:pPr>
        <w:ind w:left="1793" w:hanging="375"/>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15:restartNumberingAfterBreak="0">
    <w:nsid w:val="4B0547C7"/>
    <w:multiLevelType w:val="hybridMultilevel"/>
    <w:tmpl w:val="19DEAD30"/>
    <w:lvl w:ilvl="0" w:tplc="8572D6C0">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D665F70"/>
    <w:multiLevelType w:val="hybridMultilevel"/>
    <w:tmpl w:val="F998E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012CE6"/>
    <w:multiLevelType w:val="hybridMultilevel"/>
    <w:tmpl w:val="E70C7B52"/>
    <w:lvl w:ilvl="0" w:tplc="08DA14A8">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693E3BBC"/>
    <w:multiLevelType w:val="hybridMultilevel"/>
    <w:tmpl w:val="6AA6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072C0B"/>
    <w:multiLevelType w:val="multilevel"/>
    <w:tmpl w:val="293C3D0A"/>
    <w:lvl w:ilvl="0">
      <w:start w:val="1"/>
      <w:numFmt w:val="decimal"/>
      <w:lvlText w:val="%1."/>
      <w:lvlJc w:val="left"/>
      <w:pPr>
        <w:ind w:left="720" w:hanging="360"/>
      </w:pPr>
      <w:rPr>
        <w:rFonts w:hint="default"/>
      </w:rPr>
    </w:lvl>
    <w:lvl w:ilvl="1">
      <w:start w:val="6"/>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3" w15:restartNumberingAfterBreak="0">
    <w:nsid w:val="763650CC"/>
    <w:multiLevelType w:val="multilevel"/>
    <w:tmpl w:val="26783586"/>
    <w:lvl w:ilvl="0">
      <w:start w:val="1"/>
      <w:numFmt w:val="decimal"/>
      <w:lvlText w:val="%1."/>
      <w:lvlJc w:val="left"/>
      <w:pPr>
        <w:ind w:left="720"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 w15:restartNumberingAfterBreak="0">
    <w:nsid w:val="794D51BD"/>
    <w:multiLevelType w:val="hybridMultilevel"/>
    <w:tmpl w:val="B6380F7A"/>
    <w:lvl w:ilvl="0" w:tplc="01B271DE">
      <w:start w:val="1"/>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num w:numId="1">
    <w:abstractNumId w:val="5"/>
  </w:num>
  <w:num w:numId="2">
    <w:abstractNumId w:val="1"/>
  </w:num>
  <w:num w:numId="3">
    <w:abstractNumId w:val="10"/>
  </w:num>
  <w:num w:numId="4">
    <w:abstractNumId w:val="3"/>
  </w:num>
  <w:num w:numId="5">
    <w:abstractNumId w:val="14"/>
  </w:num>
  <w:num w:numId="6">
    <w:abstractNumId w:val="12"/>
  </w:num>
  <w:num w:numId="7">
    <w:abstractNumId w:val="13"/>
  </w:num>
  <w:num w:numId="8">
    <w:abstractNumId w:val="8"/>
  </w:num>
  <w:num w:numId="9">
    <w:abstractNumId w:val="9"/>
  </w:num>
  <w:num w:numId="10">
    <w:abstractNumId w:val="11"/>
  </w:num>
  <w:num w:numId="11">
    <w:abstractNumId w:val="4"/>
  </w:num>
  <w:num w:numId="12">
    <w:abstractNumId w:val="2"/>
  </w:num>
  <w:num w:numId="13">
    <w:abstractNumId w:val="7"/>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autoHyphenation/>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61558"/>
    <w:rsid w:val="00002304"/>
    <w:rsid w:val="00003856"/>
    <w:rsid w:val="00007203"/>
    <w:rsid w:val="00010108"/>
    <w:rsid w:val="00011021"/>
    <w:rsid w:val="00012397"/>
    <w:rsid w:val="000128F2"/>
    <w:rsid w:val="000134A3"/>
    <w:rsid w:val="00021FC6"/>
    <w:rsid w:val="00024199"/>
    <w:rsid w:val="00025202"/>
    <w:rsid w:val="00026FCB"/>
    <w:rsid w:val="00036EB8"/>
    <w:rsid w:val="00041E68"/>
    <w:rsid w:val="00044839"/>
    <w:rsid w:val="00044B39"/>
    <w:rsid w:val="00045904"/>
    <w:rsid w:val="00047555"/>
    <w:rsid w:val="000512F2"/>
    <w:rsid w:val="00052E6D"/>
    <w:rsid w:val="000551B4"/>
    <w:rsid w:val="00062F89"/>
    <w:rsid w:val="00067015"/>
    <w:rsid w:val="00067428"/>
    <w:rsid w:val="00070352"/>
    <w:rsid w:val="00077D2E"/>
    <w:rsid w:val="000907E0"/>
    <w:rsid w:val="00097A25"/>
    <w:rsid w:val="000A0AEC"/>
    <w:rsid w:val="000A3BAA"/>
    <w:rsid w:val="000A4E3D"/>
    <w:rsid w:val="000A5595"/>
    <w:rsid w:val="000A60CC"/>
    <w:rsid w:val="000B040E"/>
    <w:rsid w:val="000B1457"/>
    <w:rsid w:val="000B4FF1"/>
    <w:rsid w:val="000C0C80"/>
    <w:rsid w:val="000C3493"/>
    <w:rsid w:val="000C3DDE"/>
    <w:rsid w:val="000C75EA"/>
    <w:rsid w:val="000D0E2D"/>
    <w:rsid w:val="000D4B02"/>
    <w:rsid w:val="000E341E"/>
    <w:rsid w:val="000E49B9"/>
    <w:rsid w:val="000E74EB"/>
    <w:rsid w:val="000F43BD"/>
    <w:rsid w:val="000F7244"/>
    <w:rsid w:val="000F7384"/>
    <w:rsid w:val="0010340B"/>
    <w:rsid w:val="00103FFB"/>
    <w:rsid w:val="00116747"/>
    <w:rsid w:val="00121132"/>
    <w:rsid w:val="00125B77"/>
    <w:rsid w:val="00127A60"/>
    <w:rsid w:val="00130E66"/>
    <w:rsid w:val="00131A94"/>
    <w:rsid w:val="001418A9"/>
    <w:rsid w:val="00141D8F"/>
    <w:rsid w:val="00141E46"/>
    <w:rsid w:val="00142041"/>
    <w:rsid w:val="0014534A"/>
    <w:rsid w:val="00151B9A"/>
    <w:rsid w:val="00154B81"/>
    <w:rsid w:val="001562D5"/>
    <w:rsid w:val="00162EF4"/>
    <w:rsid w:val="00163424"/>
    <w:rsid w:val="00166AB5"/>
    <w:rsid w:val="0018006B"/>
    <w:rsid w:val="001871D2"/>
    <w:rsid w:val="00191119"/>
    <w:rsid w:val="00196F4A"/>
    <w:rsid w:val="001A3D7E"/>
    <w:rsid w:val="001B0061"/>
    <w:rsid w:val="001B141B"/>
    <w:rsid w:val="001B1DE1"/>
    <w:rsid w:val="001B3BCC"/>
    <w:rsid w:val="001B68FE"/>
    <w:rsid w:val="001B7522"/>
    <w:rsid w:val="001C2795"/>
    <w:rsid w:val="001C7431"/>
    <w:rsid w:val="001E0642"/>
    <w:rsid w:val="001E0F4D"/>
    <w:rsid w:val="001E4D2B"/>
    <w:rsid w:val="001E6645"/>
    <w:rsid w:val="001F403C"/>
    <w:rsid w:val="00203F4F"/>
    <w:rsid w:val="002073BB"/>
    <w:rsid w:val="00207492"/>
    <w:rsid w:val="00211615"/>
    <w:rsid w:val="00221314"/>
    <w:rsid w:val="00231105"/>
    <w:rsid w:val="00234DFA"/>
    <w:rsid w:val="002433E4"/>
    <w:rsid w:val="00244C17"/>
    <w:rsid w:val="00255E99"/>
    <w:rsid w:val="002561B4"/>
    <w:rsid w:val="002618F6"/>
    <w:rsid w:val="002710B5"/>
    <w:rsid w:val="0027271A"/>
    <w:rsid w:val="0028489F"/>
    <w:rsid w:val="002903A4"/>
    <w:rsid w:val="002916E4"/>
    <w:rsid w:val="00297824"/>
    <w:rsid w:val="002A04A3"/>
    <w:rsid w:val="002B0ADD"/>
    <w:rsid w:val="002B538F"/>
    <w:rsid w:val="002C22AA"/>
    <w:rsid w:val="002C4DCD"/>
    <w:rsid w:val="002C79D2"/>
    <w:rsid w:val="002D24B8"/>
    <w:rsid w:val="002D6B65"/>
    <w:rsid w:val="002E039D"/>
    <w:rsid w:val="002E1817"/>
    <w:rsid w:val="002E30BE"/>
    <w:rsid w:val="002E5A20"/>
    <w:rsid w:val="002F5260"/>
    <w:rsid w:val="002F52DD"/>
    <w:rsid w:val="002F7167"/>
    <w:rsid w:val="0030579E"/>
    <w:rsid w:val="00307871"/>
    <w:rsid w:val="00313BF4"/>
    <w:rsid w:val="0032081D"/>
    <w:rsid w:val="00330755"/>
    <w:rsid w:val="003318AC"/>
    <w:rsid w:val="00337CCD"/>
    <w:rsid w:val="00340470"/>
    <w:rsid w:val="00341AA3"/>
    <w:rsid w:val="00347959"/>
    <w:rsid w:val="003511D8"/>
    <w:rsid w:val="00352EF4"/>
    <w:rsid w:val="0035324F"/>
    <w:rsid w:val="0035340C"/>
    <w:rsid w:val="003550F1"/>
    <w:rsid w:val="003564D5"/>
    <w:rsid w:val="00362058"/>
    <w:rsid w:val="00363D76"/>
    <w:rsid w:val="00364EFB"/>
    <w:rsid w:val="00371D68"/>
    <w:rsid w:val="00376803"/>
    <w:rsid w:val="00381EB3"/>
    <w:rsid w:val="00385552"/>
    <w:rsid w:val="00391E2B"/>
    <w:rsid w:val="00397958"/>
    <w:rsid w:val="003A124E"/>
    <w:rsid w:val="003A4B6F"/>
    <w:rsid w:val="003A7FD7"/>
    <w:rsid w:val="003B1D0A"/>
    <w:rsid w:val="003B589D"/>
    <w:rsid w:val="003B64CA"/>
    <w:rsid w:val="003F6A63"/>
    <w:rsid w:val="00410B69"/>
    <w:rsid w:val="00415D30"/>
    <w:rsid w:val="00420093"/>
    <w:rsid w:val="00427904"/>
    <w:rsid w:val="00431D4A"/>
    <w:rsid w:val="004327F2"/>
    <w:rsid w:val="00436C2D"/>
    <w:rsid w:val="00440615"/>
    <w:rsid w:val="0044063C"/>
    <w:rsid w:val="00440E27"/>
    <w:rsid w:val="0044364F"/>
    <w:rsid w:val="00444A50"/>
    <w:rsid w:val="00463C90"/>
    <w:rsid w:val="00464B8A"/>
    <w:rsid w:val="00465FA4"/>
    <w:rsid w:val="00466778"/>
    <w:rsid w:val="0046691C"/>
    <w:rsid w:val="004717AD"/>
    <w:rsid w:val="0047244D"/>
    <w:rsid w:val="00472584"/>
    <w:rsid w:val="004728F8"/>
    <w:rsid w:val="00473C4D"/>
    <w:rsid w:val="00492FA1"/>
    <w:rsid w:val="00497DA9"/>
    <w:rsid w:val="004A0E7C"/>
    <w:rsid w:val="004B188F"/>
    <w:rsid w:val="004B2870"/>
    <w:rsid w:val="004B783E"/>
    <w:rsid w:val="004C5842"/>
    <w:rsid w:val="004D1704"/>
    <w:rsid w:val="004D254F"/>
    <w:rsid w:val="004D4827"/>
    <w:rsid w:val="004E0852"/>
    <w:rsid w:val="004E2F61"/>
    <w:rsid w:val="004E533A"/>
    <w:rsid w:val="004E78F0"/>
    <w:rsid w:val="004F524E"/>
    <w:rsid w:val="004F6264"/>
    <w:rsid w:val="004F6C34"/>
    <w:rsid w:val="004F7BF1"/>
    <w:rsid w:val="00500A9C"/>
    <w:rsid w:val="00505870"/>
    <w:rsid w:val="00513803"/>
    <w:rsid w:val="00515BE3"/>
    <w:rsid w:val="0051620E"/>
    <w:rsid w:val="005179F9"/>
    <w:rsid w:val="00523471"/>
    <w:rsid w:val="005265DF"/>
    <w:rsid w:val="0053733B"/>
    <w:rsid w:val="00565065"/>
    <w:rsid w:val="0056541F"/>
    <w:rsid w:val="0056772D"/>
    <w:rsid w:val="00567C9A"/>
    <w:rsid w:val="00572E8A"/>
    <w:rsid w:val="00575AB6"/>
    <w:rsid w:val="00582F63"/>
    <w:rsid w:val="005A3E31"/>
    <w:rsid w:val="005B0C89"/>
    <w:rsid w:val="005C5056"/>
    <w:rsid w:val="005C7B3B"/>
    <w:rsid w:val="005D1FF8"/>
    <w:rsid w:val="005D3A38"/>
    <w:rsid w:val="005D3BDD"/>
    <w:rsid w:val="005D405E"/>
    <w:rsid w:val="005E016D"/>
    <w:rsid w:val="005E516A"/>
    <w:rsid w:val="005F6BB0"/>
    <w:rsid w:val="006048AD"/>
    <w:rsid w:val="00604C77"/>
    <w:rsid w:val="006118FF"/>
    <w:rsid w:val="00614B16"/>
    <w:rsid w:val="006319C2"/>
    <w:rsid w:val="00633106"/>
    <w:rsid w:val="0064319B"/>
    <w:rsid w:val="00645726"/>
    <w:rsid w:val="0065307A"/>
    <w:rsid w:val="00654789"/>
    <w:rsid w:val="006556BB"/>
    <w:rsid w:val="00661E16"/>
    <w:rsid w:val="00662D12"/>
    <w:rsid w:val="00665C1C"/>
    <w:rsid w:val="00673B99"/>
    <w:rsid w:val="00675268"/>
    <w:rsid w:val="0067686F"/>
    <w:rsid w:val="006800DA"/>
    <w:rsid w:val="006866FA"/>
    <w:rsid w:val="00692D3B"/>
    <w:rsid w:val="006A109A"/>
    <w:rsid w:val="006A506C"/>
    <w:rsid w:val="006B0E3E"/>
    <w:rsid w:val="006B6461"/>
    <w:rsid w:val="006B6920"/>
    <w:rsid w:val="006B7B6C"/>
    <w:rsid w:val="006C42D5"/>
    <w:rsid w:val="006D14B4"/>
    <w:rsid w:val="006D353B"/>
    <w:rsid w:val="006D6191"/>
    <w:rsid w:val="006E2CC5"/>
    <w:rsid w:val="006E3B90"/>
    <w:rsid w:val="006E4257"/>
    <w:rsid w:val="006E692D"/>
    <w:rsid w:val="006F41A0"/>
    <w:rsid w:val="00700912"/>
    <w:rsid w:val="00702187"/>
    <w:rsid w:val="007333BB"/>
    <w:rsid w:val="00734CBA"/>
    <w:rsid w:val="007427C3"/>
    <w:rsid w:val="00752160"/>
    <w:rsid w:val="007544BB"/>
    <w:rsid w:val="00755F43"/>
    <w:rsid w:val="00761558"/>
    <w:rsid w:val="00770035"/>
    <w:rsid w:val="00772AA8"/>
    <w:rsid w:val="00776F4D"/>
    <w:rsid w:val="00777380"/>
    <w:rsid w:val="00781873"/>
    <w:rsid w:val="00785E68"/>
    <w:rsid w:val="007860E3"/>
    <w:rsid w:val="00790197"/>
    <w:rsid w:val="00793074"/>
    <w:rsid w:val="007A32E7"/>
    <w:rsid w:val="007A7BCA"/>
    <w:rsid w:val="007B09C4"/>
    <w:rsid w:val="007B0D57"/>
    <w:rsid w:val="007B2E12"/>
    <w:rsid w:val="007B55A4"/>
    <w:rsid w:val="007D5C73"/>
    <w:rsid w:val="007E5C04"/>
    <w:rsid w:val="007F6296"/>
    <w:rsid w:val="008060D6"/>
    <w:rsid w:val="00815330"/>
    <w:rsid w:val="0082048E"/>
    <w:rsid w:val="00821D58"/>
    <w:rsid w:val="00826AF7"/>
    <w:rsid w:val="00832D91"/>
    <w:rsid w:val="00834A6C"/>
    <w:rsid w:val="00836976"/>
    <w:rsid w:val="00840C50"/>
    <w:rsid w:val="00851F21"/>
    <w:rsid w:val="008570DC"/>
    <w:rsid w:val="00861003"/>
    <w:rsid w:val="008677FE"/>
    <w:rsid w:val="008736E2"/>
    <w:rsid w:val="00891715"/>
    <w:rsid w:val="008A113C"/>
    <w:rsid w:val="008A3869"/>
    <w:rsid w:val="008A7A5B"/>
    <w:rsid w:val="008B1181"/>
    <w:rsid w:val="008B132F"/>
    <w:rsid w:val="008B1FF1"/>
    <w:rsid w:val="008B44DD"/>
    <w:rsid w:val="008C0259"/>
    <w:rsid w:val="008C1D46"/>
    <w:rsid w:val="008C3A29"/>
    <w:rsid w:val="008D014D"/>
    <w:rsid w:val="008D071B"/>
    <w:rsid w:val="008D0E8E"/>
    <w:rsid w:val="008D6BE1"/>
    <w:rsid w:val="008D7947"/>
    <w:rsid w:val="008E16F8"/>
    <w:rsid w:val="008E1A78"/>
    <w:rsid w:val="008E5C94"/>
    <w:rsid w:val="008E72C9"/>
    <w:rsid w:val="008E76D5"/>
    <w:rsid w:val="00900147"/>
    <w:rsid w:val="00903978"/>
    <w:rsid w:val="0090587C"/>
    <w:rsid w:val="0090769D"/>
    <w:rsid w:val="009261E1"/>
    <w:rsid w:val="00931038"/>
    <w:rsid w:val="009410EE"/>
    <w:rsid w:val="009520F4"/>
    <w:rsid w:val="009535C6"/>
    <w:rsid w:val="00954236"/>
    <w:rsid w:val="00955CA9"/>
    <w:rsid w:val="00964247"/>
    <w:rsid w:val="00982D04"/>
    <w:rsid w:val="009B0FA5"/>
    <w:rsid w:val="009B247B"/>
    <w:rsid w:val="009B4A10"/>
    <w:rsid w:val="009B5299"/>
    <w:rsid w:val="009B7F1E"/>
    <w:rsid w:val="009C062C"/>
    <w:rsid w:val="009C4C86"/>
    <w:rsid w:val="009C6323"/>
    <w:rsid w:val="009D6DD7"/>
    <w:rsid w:val="009D6E4A"/>
    <w:rsid w:val="009D7AB6"/>
    <w:rsid w:val="009E32C4"/>
    <w:rsid w:val="009E3EE0"/>
    <w:rsid w:val="009E5CE5"/>
    <w:rsid w:val="009E7639"/>
    <w:rsid w:val="009F4A92"/>
    <w:rsid w:val="009F5507"/>
    <w:rsid w:val="009F5F7D"/>
    <w:rsid w:val="00A1076F"/>
    <w:rsid w:val="00A14D1E"/>
    <w:rsid w:val="00A2118F"/>
    <w:rsid w:val="00A21771"/>
    <w:rsid w:val="00A23C5A"/>
    <w:rsid w:val="00A328BB"/>
    <w:rsid w:val="00A341E5"/>
    <w:rsid w:val="00A35E34"/>
    <w:rsid w:val="00A43FDA"/>
    <w:rsid w:val="00A5109C"/>
    <w:rsid w:val="00A55F70"/>
    <w:rsid w:val="00A6128A"/>
    <w:rsid w:val="00A62E4A"/>
    <w:rsid w:val="00A64793"/>
    <w:rsid w:val="00A650E0"/>
    <w:rsid w:val="00A713C2"/>
    <w:rsid w:val="00A7368D"/>
    <w:rsid w:val="00A74E90"/>
    <w:rsid w:val="00A7730E"/>
    <w:rsid w:val="00A82693"/>
    <w:rsid w:val="00A87AEB"/>
    <w:rsid w:val="00A927C4"/>
    <w:rsid w:val="00AA2F4E"/>
    <w:rsid w:val="00AA7635"/>
    <w:rsid w:val="00AB1011"/>
    <w:rsid w:val="00AB3649"/>
    <w:rsid w:val="00AB7263"/>
    <w:rsid w:val="00AB7B60"/>
    <w:rsid w:val="00AC4876"/>
    <w:rsid w:val="00AD45E7"/>
    <w:rsid w:val="00AE068A"/>
    <w:rsid w:val="00AE6710"/>
    <w:rsid w:val="00AF1CC2"/>
    <w:rsid w:val="00AF6A6A"/>
    <w:rsid w:val="00B00817"/>
    <w:rsid w:val="00B02DD6"/>
    <w:rsid w:val="00B03A91"/>
    <w:rsid w:val="00B048A0"/>
    <w:rsid w:val="00B05690"/>
    <w:rsid w:val="00B079D1"/>
    <w:rsid w:val="00B1025B"/>
    <w:rsid w:val="00B13790"/>
    <w:rsid w:val="00B14AC3"/>
    <w:rsid w:val="00B15E02"/>
    <w:rsid w:val="00B20EA7"/>
    <w:rsid w:val="00B305BE"/>
    <w:rsid w:val="00B34206"/>
    <w:rsid w:val="00B54529"/>
    <w:rsid w:val="00B548B4"/>
    <w:rsid w:val="00B568B0"/>
    <w:rsid w:val="00B6246D"/>
    <w:rsid w:val="00B660FD"/>
    <w:rsid w:val="00B67EE5"/>
    <w:rsid w:val="00B70742"/>
    <w:rsid w:val="00B717A8"/>
    <w:rsid w:val="00B9224F"/>
    <w:rsid w:val="00B943E1"/>
    <w:rsid w:val="00B96EAA"/>
    <w:rsid w:val="00BA6DF4"/>
    <w:rsid w:val="00BA7D7D"/>
    <w:rsid w:val="00BB168B"/>
    <w:rsid w:val="00BB40F7"/>
    <w:rsid w:val="00BB7330"/>
    <w:rsid w:val="00BC2B57"/>
    <w:rsid w:val="00BC5587"/>
    <w:rsid w:val="00BD6B00"/>
    <w:rsid w:val="00BD71D6"/>
    <w:rsid w:val="00BE46A8"/>
    <w:rsid w:val="00BF006D"/>
    <w:rsid w:val="00C0364E"/>
    <w:rsid w:val="00C03969"/>
    <w:rsid w:val="00C0733E"/>
    <w:rsid w:val="00C13B54"/>
    <w:rsid w:val="00C1611D"/>
    <w:rsid w:val="00C279FF"/>
    <w:rsid w:val="00C35210"/>
    <w:rsid w:val="00C368A0"/>
    <w:rsid w:val="00C4157C"/>
    <w:rsid w:val="00C4539A"/>
    <w:rsid w:val="00C45B26"/>
    <w:rsid w:val="00C506C6"/>
    <w:rsid w:val="00C57300"/>
    <w:rsid w:val="00C626CE"/>
    <w:rsid w:val="00C677B3"/>
    <w:rsid w:val="00C728A3"/>
    <w:rsid w:val="00C8426A"/>
    <w:rsid w:val="00C86231"/>
    <w:rsid w:val="00C865DB"/>
    <w:rsid w:val="00C90C9A"/>
    <w:rsid w:val="00C92CE7"/>
    <w:rsid w:val="00C93CBD"/>
    <w:rsid w:val="00CA149E"/>
    <w:rsid w:val="00CA2DF2"/>
    <w:rsid w:val="00CA4D20"/>
    <w:rsid w:val="00CB0E28"/>
    <w:rsid w:val="00CC592C"/>
    <w:rsid w:val="00CD2588"/>
    <w:rsid w:val="00CD3CF2"/>
    <w:rsid w:val="00CE3993"/>
    <w:rsid w:val="00D06F5D"/>
    <w:rsid w:val="00D144FF"/>
    <w:rsid w:val="00D16ED7"/>
    <w:rsid w:val="00D1738E"/>
    <w:rsid w:val="00D17472"/>
    <w:rsid w:val="00D205F2"/>
    <w:rsid w:val="00D22A70"/>
    <w:rsid w:val="00D22C37"/>
    <w:rsid w:val="00D23748"/>
    <w:rsid w:val="00D408CF"/>
    <w:rsid w:val="00D4200D"/>
    <w:rsid w:val="00D451C7"/>
    <w:rsid w:val="00D46265"/>
    <w:rsid w:val="00D47CE2"/>
    <w:rsid w:val="00D60B1D"/>
    <w:rsid w:val="00D640AC"/>
    <w:rsid w:val="00D6533D"/>
    <w:rsid w:val="00D67914"/>
    <w:rsid w:val="00D75340"/>
    <w:rsid w:val="00D8282C"/>
    <w:rsid w:val="00D82B7D"/>
    <w:rsid w:val="00D85682"/>
    <w:rsid w:val="00D86D4F"/>
    <w:rsid w:val="00D905B9"/>
    <w:rsid w:val="00D91693"/>
    <w:rsid w:val="00D91AAF"/>
    <w:rsid w:val="00D94770"/>
    <w:rsid w:val="00D95A60"/>
    <w:rsid w:val="00D96290"/>
    <w:rsid w:val="00DA7DFE"/>
    <w:rsid w:val="00DB2016"/>
    <w:rsid w:val="00DB559E"/>
    <w:rsid w:val="00DB7018"/>
    <w:rsid w:val="00DC62D9"/>
    <w:rsid w:val="00DD21C0"/>
    <w:rsid w:val="00DD4935"/>
    <w:rsid w:val="00DD72E8"/>
    <w:rsid w:val="00DE21E0"/>
    <w:rsid w:val="00DE3D82"/>
    <w:rsid w:val="00DF0AC7"/>
    <w:rsid w:val="00DF2D79"/>
    <w:rsid w:val="00DF7BE6"/>
    <w:rsid w:val="00E02E25"/>
    <w:rsid w:val="00E05AE3"/>
    <w:rsid w:val="00E129F9"/>
    <w:rsid w:val="00E24242"/>
    <w:rsid w:val="00E26415"/>
    <w:rsid w:val="00E34DAB"/>
    <w:rsid w:val="00E42AB1"/>
    <w:rsid w:val="00E510F3"/>
    <w:rsid w:val="00E518B9"/>
    <w:rsid w:val="00E571F6"/>
    <w:rsid w:val="00E601EB"/>
    <w:rsid w:val="00E60B25"/>
    <w:rsid w:val="00E65BBB"/>
    <w:rsid w:val="00E6612B"/>
    <w:rsid w:val="00E70498"/>
    <w:rsid w:val="00E74324"/>
    <w:rsid w:val="00E75F7B"/>
    <w:rsid w:val="00E8114E"/>
    <w:rsid w:val="00E8144C"/>
    <w:rsid w:val="00E93FA2"/>
    <w:rsid w:val="00E97D55"/>
    <w:rsid w:val="00EA2670"/>
    <w:rsid w:val="00EA2C18"/>
    <w:rsid w:val="00EA2D61"/>
    <w:rsid w:val="00EA3C6B"/>
    <w:rsid w:val="00EB3567"/>
    <w:rsid w:val="00EB77DA"/>
    <w:rsid w:val="00ED73C6"/>
    <w:rsid w:val="00EE0A64"/>
    <w:rsid w:val="00EE5912"/>
    <w:rsid w:val="00EF19BE"/>
    <w:rsid w:val="00EF68C1"/>
    <w:rsid w:val="00F009B2"/>
    <w:rsid w:val="00F075CC"/>
    <w:rsid w:val="00F10E74"/>
    <w:rsid w:val="00F15493"/>
    <w:rsid w:val="00F16291"/>
    <w:rsid w:val="00F164B5"/>
    <w:rsid w:val="00F20820"/>
    <w:rsid w:val="00F31A96"/>
    <w:rsid w:val="00F36165"/>
    <w:rsid w:val="00F52273"/>
    <w:rsid w:val="00F5618F"/>
    <w:rsid w:val="00F57942"/>
    <w:rsid w:val="00F62BC9"/>
    <w:rsid w:val="00F6434D"/>
    <w:rsid w:val="00F65971"/>
    <w:rsid w:val="00F67A10"/>
    <w:rsid w:val="00F71A26"/>
    <w:rsid w:val="00F72102"/>
    <w:rsid w:val="00F74AD1"/>
    <w:rsid w:val="00F76F74"/>
    <w:rsid w:val="00F779EF"/>
    <w:rsid w:val="00F81325"/>
    <w:rsid w:val="00F81E70"/>
    <w:rsid w:val="00F92FC8"/>
    <w:rsid w:val="00FA4D13"/>
    <w:rsid w:val="00FA5267"/>
    <w:rsid w:val="00FB1265"/>
    <w:rsid w:val="00FB4554"/>
    <w:rsid w:val="00FC0912"/>
    <w:rsid w:val="00FC1251"/>
    <w:rsid w:val="00FC1F2E"/>
    <w:rsid w:val="00FC6C39"/>
    <w:rsid w:val="00FD27AA"/>
    <w:rsid w:val="00FD4B43"/>
    <w:rsid w:val="00FE12C3"/>
    <w:rsid w:val="00FE37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A2320B24-6782-4C2C-89D6-4D19FDC8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9B2"/>
    <w:rPr>
      <w:sz w:val="20"/>
      <w:szCs w:val="20"/>
    </w:rPr>
  </w:style>
  <w:style w:type="paragraph" w:styleId="1">
    <w:name w:val="heading 1"/>
    <w:basedOn w:val="a"/>
    <w:link w:val="10"/>
    <w:uiPriority w:val="9"/>
    <w:qFormat/>
    <w:locked/>
    <w:rsid w:val="005C5056"/>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F009B2"/>
    <w:pPr>
      <w:keepNext/>
      <w:spacing w:line="360" w:lineRule="auto"/>
      <w:ind w:right="-146"/>
      <w:jc w:val="both"/>
      <w:outlineLvl w:val="1"/>
    </w:pPr>
    <w:rPr>
      <w:sz w:val="28"/>
      <w:szCs w:val="28"/>
    </w:rPr>
  </w:style>
  <w:style w:type="paragraph" w:styleId="4">
    <w:name w:val="heading 4"/>
    <w:basedOn w:val="a"/>
    <w:next w:val="a"/>
    <w:link w:val="40"/>
    <w:unhideWhenUsed/>
    <w:qFormat/>
    <w:locked/>
    <w:rsid w:val="002561B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43FDA"/>
    <w:rPr>
      <w:sz w:val="28"/>
      <w:szCs w:val="28"/>
    </w:rPr>
  </w:style>
  <w:style w:type="paragraph" w:customStyle="1" w:styleId="BodyText21">
    <w:name w:val="Body Text 21"/>
    <w:basedOn w:val="a"/>
    <w:uiPriority w:val="99"/>
    <w:rsid w:val="00F009B2"/>
    <w:pPr>
      <w:spacing w:after="120" w:line="360" w:lineRule="auto"/>
      <w:jc w:val="center"/>
    </w:pPr>
  </w:style>
  <w:style w:type="paragraph" w:styleId="a3">
    <w:name w:val="header"/>
    <w:basedOn w:val="a"/>
    <w:link w:val="a4"/>
    <w:uiPriority w:val="99"/>
    <w:rsid w:val="00F009B2"/>
    <w:pPr>
      <w:tabs>
        <w:tab w:val="center" w:pos="4677"/>
        <w:tab w:val="right" w:pos="9355"/>
      </w:tabs>
    </w:pPr>
  </w:style>
  <w:style w:type="character" w:customStyle="1" w:styleId="a4">
    <w:name w:val="Верхний колонтитул Знак"/>
    <w:basedOn w:val="a0"/>
    <w:link w:val="a3"/>
    <w:uiPriority w:val="99"/>
    <w:rsid w:val="00BC0ED6"/>
    <w:rPr>
      <w:sz w:val="20"/>
      <w:szCs w:val="20"/>
    </w:rPr>
  </w:style>
  <w:style w:type="character" w:styleId="a5">
    <w:name w:val="page number"/>
    <w:basedOn w:val="a0"/>
    <w:uiPriority w:val="99"/>
    <w:rsid w:val="00F009B2"/>
  </w:style>
  <w:style w:type="paragraph" w:styleId="a6">
    <w:name w:val="Balloon Text"/>
    <w:basedOn w:val="a"/>
    <w:link w:val="a7"/>
    <w:uiPriority w:val="99"/>
    <w:semiHidden/>
    <w:rsid w:val="00F009B2"/>
    <w:rPr>
      <w:rFonts w:ascii="Tahoma" w:hAnsi="Tahoma" w:cs="Tahoma"/>
      <w:sz w:val="16"/>
      <w:szCs w:val="16"/>
    </w:rPr>
  </w:style>
  <w:style w:type="character" w:customStyle="1" w:styleId="a7">
    <w:name w:val="Текст выноски Знак"/>
    <w:basedOn w:val="a0"/>
    <w:link w:val="a6"/>
    <w:uiPriority w:val="99"/>
    <w:semiHidden/>
    <w:rsid w:val="00BC0ED6"/>
    <w:rPr>
      <w:sz w:val="0"/>
      <w:szCs w:val="0"/>
    </w:rPr>
  </w:style>
  <w:style w:type="character" w:customStyle="1" w:styleId="a8">
    <w:name w:val="Гипертекстовая ссылка"/>
    <w:basedOn w:val="a0"/>
    <w:uiPriority w:val="99"/>
    <w:rsid w:val="00B05690"/>
    <w:rPr>
      <w:color w:val="008000"/>
    </w:rPr>
  </w:style>
  <w:style w:type="paragraph" w:styleId="a9">
    <w:name w:val="No Spacing"/>
    <w:link w:val="aa"/>
    <w:uiPriority w:val="1"/>
    <w:qFormat/>
    <w:rsid w:val="001E4D2B"/>
    <w:rPr>
      <w:rFonts w:ascii="Calibri" w:hAnsi="Calibri" w:cs="Calibri"/>
    </w:rPr>
  </w:style>
  <w:style w:type="paragraph" w:customStyle="1" w:styleId="ab">
    <w:name w:val="Знак Знак Знак Знак Знак Знак Знак Знак Знак Знак Знак Знак Знак"/>
    <w:basedOn w:val="a"/>
    <w:uiPriority w:val="99"/>
    <w:rsid w:val="00B1025B"/>
    <w:pPr>
      <w:spacing w:before="100" w:beforeAutospacing="1" w:after="100" w:afterAutospacing="1"/>
      <w:jc w:val="both"/>
    </w:pPr>
    <w:rPr>
      <w:rFonts w:ascii="Tahoma" w:hAnsi="Tahoma" w:cs="Tahoma"/>
      <w:lang w:val="en-US" w:eastAsia="en-US"/>
    </w:rPr>
  </w:style>
  <w:style w:type="paragraph" w:styleId="ac">
    <w:name w:val="Body Text"/>
    <w:basedOn w:val="a"/>
    <w:link w:val="ad"/>
    <w:rsid w:val="002561B4"/>
    <w:pPr>
      <w:jc w:val="both"/>
    </w:pPr>
    <w:rPr>
      <w:sz w:val="28"/>
    </w:rPr>
  </w:style>
  <w:style w:type="character" w:customStyle="1" w:styleId="ad">
    <w:name w:val="Основной текст Знак"/>
    <w:basedOn w:val="a0"/>
    <w:link w:val="ac"/>
    <w:rsid w:val="002561B4"/>
    <w:rPr>
      <w:sz w:val="28"/>
      <w:szCs w:val="20"/>
    </w:rPr>
  </w:style>
  <w:style w:type="character" w:customStyle="1" w:styleId="40">
    <w:name w:val="Заголовок 4 Знак"/>
    <w:basedOn w:val="a0"/>
    <w:link w:val="4"/>
    <w:rsid w:val="002561B4"/>
    <w:rPr>
      <w:rFonts w:asciiTheme="majorHAnsi" w:eastAsiaTheme="majorEastAsia" w:hAnsiTheme="majorHAnsi" w:cstheme="majorBidi"/>
      <w:b/>
      <w:bCs/>
      <w:i/>
      <w:iCs/>
      <w:color w:val="4F81BD" w:themeColor="accent1"/>
      <w:sz w:val="20"/>
      <w:szCs w:val="20"/>
    </w:rPr>
  </w:style>
  <w:style w:type="paragraph" w:styleId="ae">
    <w:name w:val="footer"/>
    <w:basedOn w:val="a"/>
    <w:link w:val="af"/>
    <w:unhideWhenUsed/>
    <w:rsid w:val="00C4157C"/>
    <w:pPr>
      <w:tabs>
        <w:tab w:val="center" w:pos="4677"/>
        <w:tab w:val="right" w:pos="9355"/>
      </w:tabs>
    </w:pPr>
  </w:style>
  <w:style w:type="character" w:customStyle="1" w:styleId="af">
    <w:name w:val="Нижний колонтитул Знак"/>
    <w:basedOn w:val="a0"/>
    <w:link w:val="ae"/>
    <w:rsid w:val="00C4157C"/>
    <w:rPr>
      <w:sz w:val="20"/>
      <w:szCs w:val="20"/>
    </w:rPr>
  </w:style>
  <w:style w:type="paragraph" w:styleId="21">
    <w:name w:val="Body Text 2"/>
    <w:basedOn w:val="a"/>
    <w:link w:val="22"/>
    <w:uiPriority w:val="99"/>
    <w:unhideWhenUsed/>
    <w:rsid w:val="001C2795"/>
    <w:pPr>
      <w:spacing w:after="120" w:line="480" w:lineRule="auto"/>
    </w:pPr>
  </w:style>
  <w:style w:type="character" w:customStyle="1" w:styleId="22">
    <w:name w:val="Основной текст 2 Знак"/>
    <w:basedOn w:val="a0"/>
    <w:link w:val="21"/>
    <w:uiPriority w:val="99"/>
    <w:rsid w:val="001C2795"/>
    <w:rPr>
      <w:sz w:val="20"/>
      <w:szCs w:val="20"/>
    </w:rPr>
  </w:style>
  <w:style w:type="character" w:customStyle="1" w:styleId="10">
    <w:name w:val="Заголовок 1 Знак"/>
    <w:basedOn w:val="a0"/>
    <w:link w:val="1"/>
    <w:uiPriority w:val="9"/>
    <w:rsid w:val="005C5056"/>
    <w:rPr>
      <w:b/>
      <w:bCs/>
      <w:kern w:val="36"/>
      <w:sz w:val="48"/>
      <w:szCs w:val="48"/>
    </w:rPr>
  </w:style>
  <w:style w:type="paragraph" w:customStyle="1" w:styleId="ConsPlusTitlePage">
    <w:name w:val="ConsPlusTitlePage"/>
    <w:rsid w:val="005C5056"/>
    <w:pPr>
      <w:widowControl w:val="0"/>
      <w:autoSpaceDE w:val="0"/>
      <w:autoSpaceDN w:val="0"/>
    </w:pPr>
    <w:rPr>
      <w:rFonts w:ascii="Tahoma" w:hAnsi="Tahoma" w:cs="Tahoma"/>
      <w:sz w:val="20"/>
      <w:szCs w:val="20"/>
    </w:rPr>
  </w:style>
  <w:style w:type="paragraph" w:customStyle="1" w:styleId="ConsPlusNormal">
    <w:name w:val="ConsPlusNormal"/>
    <w:rsid w:val="005C5056"/>
    <w:pPr>
      <w:widowControl w:val="0"/>
      <w:autoSpaceDE w:val="0"/>
      <w:autoSpaceDN w:val="0"/>
    </w:pPr>
    <w:rPr>
      <w:sz w:val="24"/>
      <w:szCs w:val="24"/>
    </w:rPr>
  </w:style>
  <w:style w:type="paragraph" w:customStyle="1" w:styleId="ConsPlusTitle">
    <w:name w:val="ConsPlusTitle"/>
    <w:rsid w:val="005C5056"/>
    <w:pPr>
      <w:widowControl w:val="0"/>
      <w:autoSpaceDE w:val="0"/>
      <w:autoSpaceDN w:val="0"/>
    </w:pPr>
    <w:rPr>
      <w:b/>
      <w:bCs/>
      <w:sz w:val="24"/>
      <w:szCs w:val="24"/>
    </w:rPr>
  </w:style>
  <w:style w:type="paragraph" w:styleId="af0">
    <w:name w:val="Normal (Web)"/>
    <w:basedOn w:val="a"/>
    <w:uiPriority w:val="99"/>
    <w:rsid w:val="005C5056"/>
    <w:pPr>
      <w:spacing w:before="100" w:beforeAutospacing="1" w:after="100" w:afterAutospacing="1"/>
    </w:pPr>
    <w:rPr>
      <w:sz w:val="24"/>
      <w:szCs w:val="24"/>
    </w:rPr>
  </w:style>
  <w:style w:type="character" w:styleId="af1">
    <w:name w:val="Hyperlink"/>
    <w:basedOn w:val="a0"/>
    <w:uiPriority w:val="99"/>
    <w:unhideWhenUsed/>
    <w:rsid w:val="005C5056"/>
    <w:rPr>
      <w:color w:val="0000FF"/>
      <w:u w:val="single"/>
    </w:rPr>
  </w:style>
  <w:style w:type="paragraph" w:customStyle="1" w:styleId="formattext">
    <w:name w:val="formattext"/>
    <w:basedOn w:val="a"/>
    <w:rsid w:val="005C5056"/>
    <w:pPr>
      <w:spacing w:before="100" w:beforeAutospacing="1" w:after="100" w:afterAutospacing="1"/>
    </w:pPr>
    <w:rPr>
      <w:sz w:val="24"/>
      <w:szCs w:val="24"/>
    </w:rPr>
  </w:style>
  <w:style w:type="character" w:customStyle="1" w:styleId="blk">
    <w:name w:val="blk"/>
    <w:basedOn w:val="a0"/>
    <w:rsid w:val="005C5056"/>
  </w:style>
  <w:style w:type="paragraph" w:customStyle="1" w:styleId="11">
    <w:name w:val="Без интервала1"/>
    <w:rsid w:val="00044B39"/>
    <w:rPr>
      <w:sz w:val="28"/>
      <w:szCs w:val="28"/>
      <w:lang w:eastAsia="en-US"/>
    </w:rPr>
  </w:style>
  <w:style w:type="character" w:customStyle="1" w:styleId="aa">
    <w:name w:val="Без интервала Знак"/>
    <w:link w:val="a9"/>
    <w:locked/>
    <w:rsid w:val="006A506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579485">
      <w:marLeft w:val="0"/>
      <w:marRight w:val="0"/>
      <w:marTop w:val="0"/>
      <w:marBottom w:val="0"/>
      <w:divBdr>
        <w:top w:val="none" w:sz="0" w:space="0" w:color="auto"/>
        <w:left w:val="none" w:sz="0" w:space="0" w:color="auto"/>
        <w:bottom w:val="none" w:sz="0" w:space="0" w:color="auto"/>
        <w:right w:val="none" w:sz="0" w:space="0" w:color="auto"/>
      </w:divBdr>
    </w:div>
    <w:div w:id="1772579486">
      <w:marLeft w:val="0"/>
      <w:marRight w:val="0"/>
      <w:marTop w:val="0"/>
      <w:marBottom w:val="0"/>
      <w:divBdr>
        <w:top w:val="none" w:sz="0" w:space="0" w:color="auto"/>
        <w:left w:val="none" w:sz="0" w:space="0" w:color="auto"/>
        <w:bottom w:val="none" w:sz="0" w:space="0" w:color="auto"/>
        <w:right w:val="none" w:sz="0" w:space="0" w:color="auto"/>
      </w:divBdr>
    </w:div>
    <w:div w:id="1772579487">
      <w:marLeft w:val="0"/>
      <w:marRight w:val="0"/>
      <w:marTop w:val="0"/>
      <w:marBottom w:val="0"/>
      <w:divBdr>
        <w:top w:val="none" w:sz="0" w:space="0" w:color="auto"/>
        <w:left w:val="none" w:sz="0" w:space="0" w:color="auto"/>
        <w:bottom w:val="none" w:sz="0" w:space="0" w:color="auto"/>
        <w:right w:val="none" w:sz="0" w:space="0" w:color="auto"/>
      </w:divBdr>
    </w:div>
    <w:div w:id="1772579488">
      <w:marLeft w:val="0"/>
      <w:marRight w:val="0"/>
      <w:marTop w:val="0"/>
      <w:marBottom w:val="0"/>
      <w:divBdr>
        <w:top w:val="none" w:sz="0" w:space="0" w:color="auto"/>
        <w:left w:val="none" w:sz="0" w:space="0" w:color="auto"/>
        <w:bottom w:val="none" w:sz="0" w:space="0" w:color="auto"/>
        <w:right w:val="none" w:sz="0" w:space="0" w:color="auto"/>
      </w:divBdr>
    </w:div>
    <w:div w:id="17725794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FA071663E9BB4CCA5D07F68AAC77E9F68F207C8AD6747E209BAAECC586A1ADDFA79DEF8B2175B5AE8452BE3F6AC6D116E6D1E7A46B97CCU0w6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5471" TargetMode="External"/><Relationship Id="rId5" Type="http://schemas.openxmlformats.org/officeDocument/2006/relationships/webSettings" Target="webSettings.xml"/><Relationship Id="rId10" Type="http://schemas.openxmlformats.org/officeDocument/2006/relationships/hyperlink" Target="http://docs.cntd.ru/document/446200816" TargetMode="External"/><Relationship Id="rId4" Type="http://schemas.openxmlformats.org/officeDocument/2006/relationships/settings" Target="settings.xml"/><Relationship Id="rId9" Type="http://schemas.openxmlformats.org/officeDocument/2006/relationships/hyperlink" Target="http://docs.cntd.ru/document/42038273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74C5B-7A98-4C0A-BD1A-D841C693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29</Pages>
  <Words>11229</Words>
  <Characters>64011</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общий отдел</Company>
  <LinksUpToDate>false</LinksUpToDate>
  <CharactersWithSpaces>75090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общий</dc:creator>
  <cp:lastModifiedBy>natalia.batanceva@outlook.com</cp:lastModifiedBy>
  <cp:revision>161</cp:revision>
  <cp:lastPrinted>2020-02-28T05:31:00Z</cp:lastPrinted>
  <dcterms:created xsi:type="dcterms:W3CDTF">2019-12-20T07:34:00Z</dcterms:created>
  <dcterms:modified xsi:type="dcterms:W3CDTF">2020-07-21T07:51:00Z</dcterms:modified>
</cp:coreProperties>
</file>